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64" w:rsidRPr="00AA0A64" w:rsidRDefault="00344A7F" w:rsidP="00344A7F">
      <w:pPr>
        <w:spacing w:after="0" w:line="240" w:lineRule="auto"/>
        <w:rPr>
          <w:rFonts w:ascii="Times New Roman" w:hAnsi="Times New Roman" w:cs="Times New Roman"/>
          <w:b/>
          <w:sz w:val="28"/>
          <w:szCs w:val="28"/>
          <w:u w:val="single"/>
        </w:rPr>
      </w:pPr>
      <w:r w:rsidRPr="00AA0A64">
        <w:rPr>
          <w:rFonts w:ascii="Times New Roman" w:hAnsi="Times New Roman" w:cs="Times New Roman"/>
          <w:b/>
          <w:sz w:val="28"/>
          <w:szCs w:val="28"/>
        </w:rPr>
        <w:t xml:space="preserve">                                                                                                                                     </w:t>
      </w:r>
      <w:r w:rsidR="00AA0A64" w:rsidRPr="00AA0A64">
        <w:rPr>
          <w:rFonts w:ascii="Times New Roman" w:hAnsi="Times New Roman" w:cs="Times New Roman"/>
          <w:b/>
          <w:sz w:val="28"/>
          <w:szCs w:val="28"/>
          <w:u w:val="single"/>
        </w:rPr>
        <w:t>ОБРАЗЕЦ</w:t>
      </w:r>
      <w:r w:rsidRPr="00AA0A64">
        <w:rPr>
          <w:rFonts w:ascii="Times New Roman" w:hAnsi="Times New Roman" w:cs="Times New Roman"/>
          <w:b/>
          <w:sz w:val="28"/>
          <w:szCs w:val="28"/>
          <w:u w:val="single"/>
        </w:rPr>
        <w:t xml:space="preserve">   </w:t>
      </w:r>
    </w:p>
    <w:p w:rsidR="00AA0A64" w:rsidRPr="00AA0A64" w:rsidRDefault="00AA0A64" w:rsidP="00344A7F">
      <w:pPr>
        <w:spacing w:after="0" w:line="240" w:lineRule="auto"/>
        <w:rPr>
          <w:rFonts w:ascii="Times New Roman" w:hAnsi="Times New Roman" w:cs="Times New Roman"/>
          <w:b/>
          <w:sz w:val="28"/>
          <w:szCs w:val="28"/>
        </w:rPr>
      </w:pPr>
    </w:p>
    <w:p w:rsidR="00344A7F" w:rsidRPr="00344A7F" w:rsidRDefault="00344A7F" w:rsidP="00AA0A64">
      <w:pPr>
        <w:spacing w:after="0" w:line="240" w:lineRule="auto"/>
        <w:jc w:val="right"/>
        <w:rPr>
          <w:rFonts w:ascii="Times New Roman" w:hAnsi="Times New Roman" w:cs="Times New Roman"/>
          <w:b/>
          <w:bCs/>
        </w:rPr>
      </w:pPr>
      <w:r>
        <w:rPr>
          <w:rFonts w:ascii="Times New Roman" w:hAnsi="Times New Roman" w:cs="Times New Roman"/>
        </w:rPr>
        <w:t xml:space="preserve">   </w:t>
      </w:r>
      <w:r w:rsidR="0073246F">
        <w:rPr>
          <w:rFonts w:ascii="Times New Roman" w:hAnsi="Times New Roman" w:cs="Times New Roman"/>
          <w:b/>
          <w:bCs/>
        </w:rPr>
        <w:t xml:space="preserve">Приложение № </w:t>
      </w:r>
      <w:r w:rsidRPr="00344A7F">
        <w:rPr>
          <w:rFonts w:ascii="Times New Roman" w:hAnsi="Times New Roman" w:cs="Times New Roman"/>
          <w:b/>
          <w:bCs/>
        </w:rPr>
        <w:t xml:space="preserve">                                                                                                                                                </w:t>
      </w:r>
    </w:p>
    <w:p w:rsidR="00344A7F" w:rsidRDefault="00344A7F" w:rsidP="00344A7F">
      <w:pPr>
        <w:spacing w:after="0" w:line="240" w:lineRule="auto"/>
        <w:rPr>
          <w:rFonts w:ascii="Times New Roman" w:hAnsi="Times New Roman" w:cs="Times New Roman"/>
        </w:rPr>
      </w:pPr>
      <w:r>
        <w:rPr>
          <w:rFonts w:ascii="Times New Roman" w:hAnsi="Times New Roman" w:cs="Times New Roman"/>
        </w:rPr>
        <w:t xml:space="preserve">                                                                                                                                            </w:t>
      </w:r>
      <w:r w:rsidR="007A7F49">
        <w:rPr>
          <w:rFonts w:ascii="Times New Roman" w:hAnsi="Times New Roman" w:cs="Times New Roman"/>
        </w:rPr>
        <w:t xml:space="preserve">к Протоколу № </w:t>
      </w:r>
      <w:r w:rsidRPr="00344A7F">
        <w:rPr>
          <w:rFonts w:ascii="Times New Roman" w:hAnsi="Times New Roman" w:cs="Times New Roman"/>
        </w:rPr>
        <w:t xml:space="preserve"> </w:t>
      </w:r>
    </w:p>
    <w:p w:rsidR="00344A7F" w:rsidRDefault="00344A7F" w:rsidP="00344A7F">
      <w:pPr>
        <w:spacing w:after="0" w:line="240" w:lineRule="auto"/>
        <w:rPr>
          <w:rFonts w:ascii="Times New Roman" w:hAnsi="Times New Roman" w:cs="Times New Roman"/>
        </w:rPr>
      </w:pPr>
      <w:r>
        <w:rPr>
          <w:rFonts w:ascii="Times New Roman" w:hAnsi="Times New Roman" w:cs="Times New Roman"/>
        </w:rPr>
        <w:t xml:space="preserve">                                                                                            о</w:t>
      </w:r>
      <w:r w:rsidRPr="00344A7F">
        <w:rPr>
          <w:rFonts w:ascii="Times New Roman" w:hAnsi="Times New Roman" w:cs="Times New Roman"/>
        </w:rPr>
        <w:t xml:space="preserve">бщего собрания собственников помещений  </w:t>
      </w:r>
      <w:r>
        <w:rPr>
          <w:rFonts w:ascii="Times New Roman" w:hAnsi="Times New Roman" w:cs="Times New Roman"/>
        </w:rPr>
        <w:t xml:space="preserve"> </w:t>
      </w:r>
    </w:p>
    <w:p w:rsidR="00344A7F" w:rsidRDefault="00344A7F" w:rsidP="00344A7F">
      <w:pPr>
        <w:spacing w:after="0" w:line="240" w:lineRule="auto"/>
        <w:rPr>
          <w:rFonts w:ascii="Times New Roman" w:hAnsi="Times New Roman" w:cs="Times New Roman"/>
        </w:rPr>
      </w:pPr>
      <w:r>
        <w:rPr>
          <w:rFonts w:ascii="Times New Roman" w:hAnsi="Times New Roman" w:cs="Times New Roman"/>
        </w:rPr>
        <w:t xml:space="preserve">                                                                                            </w:t>
      </w:r>
      <w:r w:rsidRPr="00344A7F">
        <w:rPr>
          <w:rFonts w:ascii="Times New Roman" w:hAnsi="Times New Roman" w:cs="Times New Roman"/>
        </w:rPr>
        <w:t>по адресу: г. Москва,</w:t>
      </w:r>
      <w:r w:rsidR="00B92246">
        <w:rPr>
          <w:rFonts w:ascii="Times New Roman" w:hAnsi="Times New Roman" w:cs="Times New Roman"/>
        </w:rPr>
        <w:t xml:space="preserve"> ____________________</w:t>
      </w:r>
      <w:r w:rsidRPr="00344A7F">
        <w:rPr>
          <w:rFonts w:ascii="Times New Roman" w:hAnsi="Times New Roman" w:cs="Times New Roman"/>
        </w:rPr>
        <w:t xml:space="preserve">   </w:t>
      </w:r>
      <w:r>
        <w:rPr>
          <w:rFonts w:ascii="Times New Roman" w:hAnsi="Times New Roman" w:cs="Times New Roman"/>
        </w:rPr>
        <w:t xml:space="preserve">                     </w:t>
      </w:r>
    </w:p>
    <w:p w:rsidR="00344A7F" w:rsidRPr="00344A7F" w:rsidRDefault="00344A7F" w:rsidP="00344A7F">
      <w:pPr>
        <w:spacing w:after="0" w:line="240" w:lineRule="auto"/>
        <w:rPr>
          <w:rFonts w:ascii="Times New Roman" w:hAnsi="Times New Roman" w:cs="Times New Roman"/>
        </w:rPr>
      </w:pPr>
      <w:r>
        <w:rPr>
          <w:rFonts w:ascii="Times New Roman" w:hAnsi="Times New Roman" w:cs="Times New Roman"/>
        </w:rPr>
        <w:t xml:space="preserve">                                                                                                                                             </w:t>
      </w:r>
      <w:r w:rsidRPr="00344A7F">
        <w:rPr>
          <w:rFonts w:ascii="Times New Roman" w:hAnsi="Times New Roman" w:cs="Times New Roman"/>
        </w:rPr>
        <w:t xml:space="preserve">от </w:t>
      </w:r>
      <w:r>
        <w:rPr>
          <w:rFonts w:ascii="Times New Roman" w:hAnsi="Times New Roman" w:cs="Times New Roman"/>
        </w:rPr>
        <w:t>__.__.</w:t>
      </w:r>
      <w:r w:rsidR="00B92246">
        <w:rPr>
          <w:rFonts w:ascii="Times New Roman" w:hAnsi="Times New Roman" w:cs="Times New Roman"/>
        </w:rPr>
        <w:t xml:space="preserve"> 20    </w:t>
      </w:r>
      <w:r w:rsidRPr="00344A7F">
        <w:rPr>
          <w:rFonts w:ascii="Times New Roman" w:hAnsi="Times New Roman" w:cs="Times New Roman"/>
        </w:rPr>
        <w:t xml:space="preserve"> г.                                                                                </w:t>
      </w:r>
    </w:p>
    <w:p w:rsidR="00344A7F" w:rsidRPr="00344A7F" w:rsidRDefault="00344A7F" w:rsidP="00344A7F">
      <w:pPr>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C71686" w:rsidP="00344A7F">
      <w:pPr>
        <w:jc w:val="center"/>
        <w:rPr>
          <w:rFonts w:ascii="Times New Roman" w:hAnsi="Times New Roman" w:cs="Times New Roman"/>
          <w:b/>
          <w:bCs/>
        </w:rPr>
      </w:pPr>
      <w:r>
        <w:rPr>
          <w:rFonts w:ascii="Times New Roman" w:hAnsi="Times New Roman" w:cs="Times New Roman"/>
          <w:b/>
          <w:bCs/>
        </w:rPr>
        <w:t>Порядок въезда/</w:t>
      </w:r>
      <w:r w:rsidR="00344A7F" w:rsidRPr="00344A7F">
        <w:rPr>
          <w:rFonts w:ascii="Times New Roman" w:hAnsi="Times New Roman" w:cs="Times New Roman"/>
          <w:b/>
          <w:bCs/>
        </w:rPr>
        <w:t xml:space="preserve">выезда транспортных средств собственников помещений и иных лиц в многоквартирном доме по адресу: г. </w:t>
      </w:r>
      <w:proofErr w:type="gramStart"/>
      <w:r w:rsidR="00344A7F" w:rsidRPr="00344A7F">
        <w:rPr>
          <w:rFonts w:ascii="Times New Roman" w:hAnsi="Times New Roman" w:cs="Times New Roman"/>
          <w:b/>
          <w:bCs/>
        </w:rPr>
        <w:t xml:space="preserve">Москва, </w:t>
      </w:r>
      <w:r w:rsidR="007A7F49">
        <w:rPr>
          <w:rFonts w:ascii="Times New Roman" w:hAnsi="Times New Roman" w:cs="Times New Roman"/>
          <w:b/>
          <w:bCs/>
        </w:rPr>
        <w:t xml:space="preserve"> (</w:t>
      </w:r>
      <w:proofErr w:type="gramEnd"/>
      <w:r w:rsidR="007A7F49">
        <w:rPr>
          <w:rFonts w:ascii="Times New Roman" w:hAnsi="Times New Roman" w:cs="Times New Roman"/>
          <w:b/>
          <w:bCs/>
        </w:rPr>
        <w:t xml:space="preserve">адрес)  </w:t>
      </w:r>
      <w:r w:rsidR="00344A7F" w:rsidRPr="00344A7F">
        <w:rPr>
          <w:rFonts w:ascii="Times New Roman" w:hAnsi="Times New Roman" w:cs="Times New Roman"/>
          <w:b/>
          <w:bCs/>
        </w:rPr>
        <w:t>на придомовую территорию</w:t>
      </w:r>
    </w:p>
    <w:p w:rsidR="00344A7F" w:rsidRPr="00344A7F" w:rsidRDefault="00344A7F" w:rsidP="00344A7F">
      <w:pPr>
        <w:jc w:val="center"/>
        <w:rPr>
          <w:rFonts w:ascii="Times New Roman" w:hAnsi="Times New Roman" w:cs="Times New Roman"/>
          <w:b/>
          <w:bCs/>
        </w:rPr>
      </w:pPr>
    </w:p>
    <w:p w:rsidR="00344A7F" w:rsidRPr="00344A7F" w:rsidRDefault="00344A7F" w:rsidP="00344A7F">
      <w:pPr>
        <w:jc w:val="center"/>
        <w:rPr>
          <w:rFonts w:ascii="Times New Roman" w:hAnsi="Times New Roman" w:cs="Times New Roman"/>
          <w:b/>
          <w:bCs/>
        </w:rPr>
      </w:pPr>
      <w:r w:rsidRPr="00344A7F">
        <w:rPr>
          <w:rFonts w:ascii="Times New Roman" w:hAnsi="Times New Roman" w:cs="Times New Roman"/>
          <w:b/>
          <w:bCs/>
        </w:rPr>
        <w:t>1. Общие положения</w:t>
      </w:r>
    </w:p>
    <w:p w:rsidR="00344A7F" w:rsidRPr="00344A7F" w:rsidRDefault="00344A7F" w:rsidP="00344A7F">
      <w:pPr>
        <w:spacing w:after="0"/>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1. В целях недопущения сквозного движения транспортных средств через придомовую территорию дома по адресу: г. Москва, </w:t>
      </w:r>
      <w:r w:rsidR="007A7F49">
        <w:rPr>
          <w:rFonts w:ascii="Times New Roman" w:hAnsi="Times New Roman" w:cs="Times New Roman"/>
        </w:rPr>
        <w:t>______________</w:t>
      </w:r>
      <w:r w:rsidR="00FD2FD7">
        <w:rPr>
          <w:rFonts w:ascii="Times New Roman" w:hAnsi="Times New Roman" w:cs="Times New Roman"/>
        </w:rPr>
        <w:t xml:space="preserve"> (далее «п</w:t>
      </w:r>
      <w:r w:rsidRPr="00344A7F">
        <w:rPr>
          <w:rFonts w:ascii="Times New Roman" w:hAnsi="Times New Roman" w:cs="Times New Roman"/>
        </w:rPr>
        <w:t>ридомовая территория», а также «</w:t>
      </w:r>
      <w:r w:rsidR="00FD2FD7">
        <w:rPr>
          <w:rFonts w:ascii="Times New Roman" w:hAnsi="Times New Roman" w:cs="Times New Roman"/>
        </w:rPr>
        <w:t xml:space="preserve">многоквартирный </w:t>
      </w:r>
      <w:r w:rsidRPr="00344A7F">
        <w:rPr>
          <w:rFonts w:ascii="Times New Roman" w:hAnsi="Times New Roman" w:cs="Times New Roman"/>
        </w:rPr>
        <w:t>дом»), представляющую собой жилую зону, собственники помещений дома приняли решение установить ограничения на въезд</w:t>
      </w:r>
      <w:r w:rsidR="00FD2FD7">
        <w:rPr>
          <w:rFonts w:ascii="Times New Roman" w:hAnsi="Times New Roman" w:cs="Times New Roman"/>
        </w:rPr>
        <w:t>/выезд</w:t>
      </w:r>
      <w:r w:rsidRPr="00344A7F">
        <w:rPr>
          <w:rFonts w:ascii="Times New Roman" w:hAnsi="Times New Roman" w:cs="Times New Roman"/>
        </w:rPr>
        <w:t xml:space="preserve"> транспортных средств на придомовую территорию. Вышеуказанные ограничения изложены в настоящем порядке</w:t>
      </w:r>
      <w:r w:rsidR="00FD2FD7">
        <w:rPr>
          <w:rFonts w:ascii="Times New Roman" w:hAnsi="Times New Roman" w:cs="Times New Roman"/>
        </w:rPr>
        <w:t>, утверждаемом о</w:t>
      </w:r>
      <w:r w:rsidRPr="00344A7F">
        <w:rPr>
          <w:rFonts w:ascii="Times New Roman" w:hAnsi="Times New Roman" w:cs="Times New Roman"/>
        </w:rPr>
        <w:t>бщим соб</w:t>
      </w:r>
      <w:r w:rsidR="00FD2FD7">
        <w:rPr>
          <w:rFonts w:ascii="Times New Roman" w:hAnsi="Times New Roman" w:cs="Times New Roman"/>
        </w:rPr>
        <w:t>ранием собственников помещений многоквартирного д</w:t>
      </w:r>
      <w:r w:rsidRPr="00344A7F">
        <w:rPr>
          <w:rFonts w:ascii="Times New Roman" w:hAnsi="Times New Roman" w:cs="Times New Roman"/>
        </w:rPr>
        <w:t xml:space="preserve">ома. Все изменения в настоящий порядок вносятся на общем собрании собственников помещений.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2. Порядок въезда</w:t>
      </w:r>
      <w:r w:rsidR="00FD2FD7">
        <w:rPr>
          <w:rFonts w:ascii="Times New Roman" w:hAnsi="Times New Roman" w:cs="Times New Roman"/>
        </w:rPr>
        <w:t>/выезда</w:t>
      </w:r>
      <w:r w:rsidRPr="00344A7F">
        <w:rPr>
          <w:rFonts w:ascii="Times New Roman" w:hAnsi="Times New Roman" w:cs="Times New Roman"/>
        </w:rPr>
        <w:t xml:space="preserve"> на придомовую территорию транспортных средств собственников помещений в многоквартирном доме и иных лиц (далее по тексту – Порядок) разработан в соответствии с Постановлением Правительства Москвы от 2 июля 2013 г. № 428-ПП «О порядке установки ограждений на придомовых территориях в городе Москве» и на основании Жилищного кодекса РФ, Гражданского кодекса РФ, Правил содержания общего имущества в многоквартирном доме, утверждённых Постановлением Правитель</w:t>
      </w:r>
      <w:r w:rsidR="00FD2FD7">
        <w:rPr>
          <w:rFonts w:ascii="Times New Roman" w:hAnsi="Times New Roman" w:cs="Times New Roman"/>
        </w:rPr>
        <w:t>ства РФ № 491 от 13.08.2006 г.</w:t>
      </w:r>
      <w:r w:rsidRPr="00344A7F">
        <w:rPr>
          <w:rFonts w:ascii="Times New Roman" w:hAnsi="Times New Roman" w:cs="Times New Roman"/>
        </w:rPr>
        <w:t xml:space="preserve">, других актов и норм действующего законодательства РФ.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3. Все собственники жилых и нежилых помещений в МКД, арендаторы, наниматели</w:t>
      </w:r>
      <w:r w:rsidR="00FD2FD7">
        <w:rPr>
          <w:rFonts w:ascii="Times New Roman" w:hAnsi="Times New Roman" w:cs="Times New Roman"/>
        </w:rPr>
        <w:t xml:space="preserve"> жилого помещения по договору социального найма</w:t>
      </w:r>
      <w:r w:rsidRPr="00344A7F">
        <w:rPr>
          <w:rFonts w:ascii="Times New Roman" w:hAnsi="Times New Roman" w:cs="Times New Roman"/>
        </w:rPr>
        <w:t xml:space="preserve">, работники офисов, расположенных в нежилых помещениях, посетители, а также члены семьи собственника </w:t>
      </w:r>
      <w:r w:rsidR="00FD2FD7">
        <w:rPr>
          <w:rFonts w:ascii="Times New Roman" w:hAnsi="Times New Roman" w:cs="Times New Roman"/>
        </w:rPr>
        <w:t>(далее – Собственники, арендаторы и пользователи жилых и нежилых помещений</w:t>
      </w:r>
      <w:r w:rsidRPr="00344A7F">
        <w:rPr>
          <w:rFonts w:ascii="Times New Roman" w:hAnsi="Times New Roman" w:cs="Times New Roman"/>
        </w:rPr>
        <w:t xml:space="preserve">) обязаны соблюдать настоящий Порядок.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Собственники помещений, передающие свои помещения (жилые или нежилые) в аренду или иное пользование третьим лицам, обязаны ознакомить своих арендаторов с настоящим Порядком и требовать от них исполнения Порядка. </w:t>
      </w:r>
    </w:p>
    <w:p w:rsidR="00344A7F" w:rsidRPr="00344A7F" w:rsidRDefault="00344A7F" w:rsidP="00344A7F">
      <w:pPr>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jc w:val="center"/>
        <w:rPr>
          <w:rFonts w:ascii="Times New Roman" w:hAnsi="Times New Roman" w:cs="Times New Roman"/>
          <w:b/>
          <w:bCs/>
        </w:rPr>
      </w:pPr>
      <w:r w:rsidRPr="00344A7F">
        <w:rPr>
          <w:rFonts w:ascii="Times New Roman" w:hAnsi="Times New Roman" w:cs="Times New Roman"/>
          <w:b/>
          <w:bCs/>
        </w:rPr>
        <w:t>2. Порядок въезда и выезда транспортных средств</w:t>
      </w:r>
    </w:p>
    <w:p w:rsidR="00344A7F" w:rsidRPr="00344A7F" w:rsidRDefault="00344A7F" w:rsidP="00344A7F">
      <w:pPr>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1. Для ограничения въезда</w:t>
      </w:r>
      <w:r w:rsidR="00FD2FD7">
        <w:rPr>
          <w:rFonts w:ascii="Times New Roman" w:hAnsi="Times New Roman" w:cs="Times New Roman"/>
        </w:rPr>
        <w:t>/выезд</w:t>
      </w:r>
      <w:r w:rsidRPr="00344A7F">
        <w:rPr>
          <w:rFonts w:ascii="Times New Roman" w:hAnsi="Times New Roman" w:cs="Times New Roman"/>
        </w:rPr>
        <w:t xml:space="preserve"> устанавливаются устройства регулирования въезда и выезда на придомовую территорию транспортных средств (далее - ограждающее устройство). Места установки и количество ог</w:t>
      </w:r>
      <w:r w:rsidR="00FD2FD7">
        <w:rPr>
          <w:rFonts w:ascii="Times New Roman" w:hAnsi="Times New Roman" w:cs="Times New Roman"/>
        </w:rPr>
        <w:t>раждающих устройств утверждены о</w:t>
      </w:r>
      <w:r w:rsidRPr="00344A7F">
        <w:rPr>
          <w:rFonts w:ascii="Times New Roman" w:hAnsi="Times New Roman" w:cs="Times New Roman"/>
        </w:rPr>
        <w:t>бщим собранием собственников помещений сог</w:t>
      </w:r>
      <w:r w:rsidR="00B92246">
        <w:rPr>
          <w:rFonts w:ascii="Times New Roman" w:hAnsi="Times New Roman" w:cs="Times New Roman"/>
        </w:rPr>
        <w:t>ласно Проекту (см. Приложение №</w:t>
      </w:r>
      <w:r w:rsidR="00B92246">
        <w:rPr>
          <w:rFonts w:ascii="Times New Roman" w:hAnsi="Times New Roman" w:cs="Times New Roman"/>
        </w:rPr>
        <w:softHyphen/>
      </w:r>
      <w:r w:rsidR="00B92246">
        <w:rPr>
          <w:rFonts w:ascii="Times New Roman" w:hAnsi="Times New Roman" w:cs="Times New Roman"/>
        </w:rPr>
        <w:softHyphen/>
      </w:r>
      <w:r w:rsidR="00B92246">
        <w:rPr>
          <w:rFonts w:ascii="Times New Roman" w:hAnsi="Times New Roman" w:cs="Times New Roman"/>
        </w:rPr>
        <w:softHyphen/>
        <w:t>_</w:t>
      </w:r>
      <w:r w:rsidR="00FD2FD7">
        <w:rPr>
          <w:rFonts w:ascii="Times New Roman" w:hAnsi="Times New Roman" w:cs="Times New Roman"/>
        </w:rPr>
        <w:t>_</w:t>
      </w:r>
      <w:r w:rsidR="00B92246">
        <w:rPr>
          <w:rFonts w:ascii="Times New Roman" w:hAnsi="Times New Roman" w:cs="Times New Roman"/>
        </w:rPr>
        <w:t>__</w:t>
      </w:r>
      <w:r w:rsidR="00FD2FD7">
        <w:rPr>
          <w:rFonts w:ascii="Times New Roman" w:hAnsi="Times New Roman" w:cs="Times New Roman"/>
        </w:rPr>
        <w:t xml:space="preserve"> к Протоколу о</w:t>
      </w:r>
      <w:r w:rsidRPr="00344A7F">
        <w:rPr>
          <w:rFonts w:ascii="Times New Roman" w:hAnsi="Times New Roman" w:cs="Times New Roman"/>
        </w:rPr>
        <w:t xml:space="preserve">бщего собрания собственников помещений).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lastRenderedPageBreak/>
        <w:t>2. Въезды и выезд транспортных средств на придомовую территорию через ограждающие устройства осуществляется с помощью</w:t>
      </w:r>
      <w:r w:rsidR="00FD2FD7">
        <w:rPr>
          <w:rFonts w:ascii="Times New Roman" w:hAnsi="Times New Roman" w:cs="Times New Roman"/>
        </w:rPr>
        <w:t>:</w:t>
      </w:r>
      <w:r w:rsidRPr="00344A7F">
        <w:rPr>
          <w:rFonts w:ascii="Times New Roman" w:hAnsi="Times New Roman" w:cs="Times New Roman"/>
        </w:rPr>
        <w:t xml:space="preserve"> а) дистанционного управления, находящегося под контролем собственника жилья или его представителя; б) через диспетчера, осуществляющего дистанционное управление ограждающим устройством в режиме 24 часа 7 дней неделю.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3. </w:t>
      </w:r>
      <w:r w:rsidR="00FD2FD7" w:rsidRPr="00FD2FD7">
        <w:rPr>
          <w:rFonts w:ascii="Times New Roman" w:hAnsi="Times New Roman" w:cs="Times New Roman"/>
        </w:rPr>
        <w:t>Собственники</w:t>
      </w:r>
      <w:r w:rsidR="00FD2FD7">
        <w:rPr>
          <w:rFonts w:ascii="Times New Roman" w:hAnsi="Times New Roman" w:cs="Times New Roman"/>
        </w:rPr>
        <w:t>, арендаторы</w:t>
      </w:r>
      <w:r w:rsidR="00FD2FD7" w:rsidRPr="00FD2FD7">
        <w:rPr>
          <w:rFonts w:ascii="Times New Roman" w:hAnsi="Times New Roman" w:cs="Times New Roman"/>
        </w:rPr>
        <w:t xml:space="preserve"> и пользователи жилых и нежилых помещений</w:t>
      </w:r>
      <w:bookmarkStart w:id="0" w:name="_GoBack"/>
      <w:bookmarkEnd w:id="0"/>
      <w:r w:rsidR="00FD2FD7" w:rsidRPr="00FD2FD7">
        <w:rPr>
          <w:rFonts w:ascii="Times New Roman" w:hAnsi="Times New Roman" w:cs="Times New Roman"/>
        </w:rPr>
        <w:t xml:space="preserve"> </w:t>
      </w:r>
      <w:r w:rsidRPr="00344A7F">
        <w:rPr>
          <w:rFonts w:ascii="Times New Roman" w:hAnsi="Times New Roman" w:cs="Times New Roman"/>
        </w:rPr>
        <w:t>или их з</w:t>
      </w:r>
      <w:r w:rsidR="00FD2FD7">
        <w:rPr>
          <w:rFonts w:ascii="Times New Roman" w:hAnsi="Times New Roman" w:cs="Times New Roman"/>
        </w:rPr>
        <w:t>аконные представители</w:t>
      </w:r>
      <w:r w:rsidRPr="00344A7F">
        <w:rPr>
          <w:rFonts w:ascii="Times New Roman" w:hAnsi="Times New Roman" w:cs="Times New Roman"/>
        </w:rPr>
        <w:t xml:space="preserve"> имеют право беспрепятственного въезда</w:t>
      </w:r>
      <w:r w:rsidR="00FD2FD7">
        <w:rPr>
          <w:rFonts w:ascii="Times New Roman" w:hAnsi="Times New Roman" w:cs="Times New Roman"/>
        </w:rPr>
        <w:t>/выезда</w:t>
      </w:r>
      <w:r w:rsidRPr="00344A7F">
        <w:rPr>
          <w:rFonts w:ascii="Times New Roman" w:hAnsi="Times New Roman" w:cs="Times New Roman"/>
        </w:rPr>
        <w:t xml:space="preserve"> на транспортных средствах на придомовую территорию.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4. Для осуществления въезда</w:t>
      </w:r>
      <w:r w:rsidR="00FD2FD7">
        <w:rPr>
          <w:rFonts w:ascii="Times New Roman" w:hAnsi="Times New Roman" w:cs="Times New Roman"/>
        </w:rPr>
        <w:t>/выезда</w:t>
      </w:r>
      <w:r w:rsidRPr="00344A7F">
        <w:rPr>
          <w:rFonts w:ascii="Times New Roman" w:hAnsi="Times New Roman" w:cs="Times New Roman"/>
        </w:rPr>
        <w:t xml:space="preserve"> транспортных с</w:t>
      </w:r>
      <w:r w:rsidR="0046479C">
        <w:rPr>
          <w:rFonts w:ascii="Times New Roman" w:hAnsi="Times New Roman" w:cs="Times New Roman"/>
        </w:rPr>
        <w:t>редств на придомовую территорию</w:t>
      </w:r>
      <w:r w:rsidR="00FD2FD7">
        <w:rPr>
          <w:rFonts w:ascii="Times New Roman" w:hAnsi="Times New Roman" w:cs="Times New Roman"/>
        </w:rPr>
        <w:t xml:space="preserve"> </w:t>
      </w:r>
      <w:r w:rsidR="003313A1" w:rsidRPr="003313A1">
        <w:rPr>
          <w:rFonts w:ascii="Times New Roman" w:hAnsi="Times New Roman" w:cs="Times New Roman"/>
        </w:rPr>
        <w:t>Собственники</w:t>
      </w:r>
      <w:r w:rsidR="003313A1">
        <w:rPr>
          <w:rFonts w:ascii="Times New Roman" w:hAnsi="Times New Roman" w:cs="Times New Roman"/>
        </w:rPr>
        <w:t>, арендаторы</w:t>
      </w:r>
      <w:r w:rsidR="003313A1" w:rsidRPr="003313A1">
        <w:rPr>
          <w:rFonts w:ascii="Times New Roman" w:hAnsi="Times New Roman" w:cs="Times New Roman"/>
        </w:rPr>
        <w:t xml:space="preserve"> и пользователи жилых и нежилых помещений</w:t>
      </w:r>
      <w:r w:rsidR="003313A1">
        <w:rPr>
          <w:rFonts w:ascii="Times New Roman" w:hAnsi="Times New Roman" w:cs="Times New Roman"/>
        </w:rPr>
        <w:t xml:space="preserve"> в многоквартирном доме</w:t>
      </w:r>
      <w:r w:rsidRPr="00344A7F">
        <w:rPr>
          <w:rFonts w:ascii="Times New Roman" w:hAnsi="Times New Roman" w:cs="Times New Roman"/>
        </w:rPr>
        <w:t xml:space="preserve"> обеспечиваются устройством дистанционного открывания (УДО) ограждающего устройства. УДО представляет телефон (стационарный или мобильный), абонентский номер которого вносится в п</w:t>
      </w:r>
      <w:r w:rsidR="00FD2FD7">
        <w:rPr>
          <w:rFonts w:ascii="Times New Roman" w:hAnsi="Times New Roman" w:cs="Times New Roman"/>
        </w:rPr>
        <w:t xml:space="preserve">амять ограждающих устройств, а </w:t>
      </w:r>
      <w:r w:rsidR="003313A1">
        <w:rPr>
          <w:rFonts w:ascii="Times New Roman" w:hAnsi="Times New Roman" w:cs="Times New Roman"/>
        </w:rPr>
        <w:t>собственник, арендатор</w:t>
      </w:r>
      <w:r w:rsidR="003313A1" w:rsidRPr="003313A1">
        <w:rPr>
          <w:rFonts w:ascii="Times New Roman" w:hAnsi="Times New Roman" w:cs="Times New Roman"/>
        </w:rPr>
        <w:t xml:space="preserve"> и пользовател</w:t>
      </w:r>
      <w:r w:rsidR="003313A1">
        <w:rPr>
          <w:rFonts w:ascii="Times New Roman" w:hAnsi="Times New Roman" w:cs="Times New Roman"/>
        </w:rPr>
        <w:t>ь</w:t>
      </w:r>
      <w:r w:rsidR="003313A1" w:rsidRPr="003313A1">
        <w:rPr>
          <w:rFonts w:ascii="Times New Roman" w:hAnsi="Times New Roman" w:cs="Times New Roman"/>
        </w:rPr>
        <w:t xml:space="preserve"> жилых и нежилых помещений </w:t>
      </w:r>
      <w:r w:rsidRPr="00344A7F">
        <w:rPr>
          <w:rFonts w:ascii="Times New Roman" w:hAnsi="Times New Roman" w:cs="Times New Roman"/>
        </w:rPr>
        <w:t xml:space="preserve">обеспечивается номером доступа к командам «открыть/закрыть» ограждающего устройства. Команда «открыть/закрыть» на ограждающее устройство подается посредством телефонной связи.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5. Собственники</w:t>
      </w:r>
      <w:r w:rsidR="003313A1">
        <w:rPr>
          <w:rFonts w:ascii="Times New Roman" w:hAnsi="Times New Roman" w:cs="Times New Roman"/>
        </w:rPr>
        <w:t>, арендаторы и пользователи</w:t>
      </w:r>
      <w:r w:rsidRPr="00344A7F">
        <w:rPr>
          <w:rFonts w:ascii="Times New Roman" w:hAnsi="Times New Roman" w:cs="Times New Roman"/>
        </w:rPr>
        <w:t xml:space="preserve"> </w:t>
      </w:r>
      <w:r w:rsidR="003313A1">
        <w:rPr>
          <w:rFonts w:ascii="Times New Roman" w:hAnsi="Times New Roman" w:cs="Times New Roman"/>
        </w:rPr>
        <w:t xml:space="preserve">жилых и нежилых </w:t>
      </w:r>
      <w:r w:rsidRPr="00344A7F">
        <w:rPr>
          <w:rFonts w:ascii="Times New Roman" w:hAnsi="Times New Roman" w:cs="Times New Roman"/>
        </w:rPr>
        <w:t xml:space="preserve">помещений </w:t>
      </w:r>
      <w:r w:rsidR="003313A1">
        <w:rPr>
          <w:rFonts w:ascii="Times New Roman" w:hAnsi="Times New Roman" w:cs="Times New Roman"/>
        </w:rPr>
        <w:t>самостоятельно оплачиваю</w:t>
      </w:r>
      <w:r w:rsidRPr="00344A7F">
        <w:rPr>
          <w:rFonts w:ascii="Times New Roman" w:hAnsi="Times New Roman" w:cs="Times New Roman"/>
        </w:rPr>
        <w:t xml:space="preserve">т приобретение и эксплуатацию стационарного/мобильного телефона, необходимого для подключения к управлению ограждающим устройством в качестве УДО.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6. Для подключения телефона в качестве УДО ограждающего устройства, </w:t>
      </w:r>
      <w:r w:rsidR="003313A1">
        <w:rPr>
          <w:rFonts w:ascii="Times New Roman" w:hAnsi="Times New Roman" w:cs="Times New Roman"/>
        </w:rPr>
        <w:t>с</w:t>
      </w:r>
      <w:r w:rsidRPr="00344A7F">
        <w:rPr>
          <w:rFonts w:ascii="Times New Roman" w:hAnsi="Times New Roman" w:cs="Times New Roman"/>
        </w:rPr>
        <w:t>обственник</w:t>
      </w:r>
      <w:r w:rsidR="003313A1">
        <w:rPr>
          <w:rFonts w:ascii="Times New Roman" w:hAnsi="Times New Roman" w:cs="Times New Roman"/>
        </w:rPr>
        <w:t>, арендатор и пользователь жилого и нежилого помещения в многоквартирном доме</w:t>
      </w:r>
      <w:r w:rsidRPr="00344A7F">
        <w:rPr>
          <w:rFonts w:ascii="Times New Roman" w:hAnsi="Times New Roman" w:cs="Times New Roman"/>
        </w:rPr>
        <w:t xml:space="preserve"> подает в Совет дома письменное заяв</w:t>
      </w:r>
      <w:r w:rsidR="003313A1">
        <w:rPr>
          <w:rFonts w:ascii="Times New Roman" w:hAnsi="Times New Roman" w:cs="Times New Roman"/>
        </w:rPr>
        <w:t>ление по установленной Советом д</w:t>
      </w:r>
      <w:r w:rsidRPr="00344A7F">
        <w:rPr>
          <w:rFonts w:ascii="Times New Roman" w:hAnsi="Times New Roman" w:cs="Times New Roman"/>
        </w:rPr>
        <w:t xml:space="preserve">ома форме.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7. Собственники</w:t>
      </w:r>
      <w:r w:rsidR="003313A1">
        <w:rPr>
          <w:rFonts w:ascii="Times New Roman" w:hAnsi="Times New Roman" w:cs="Times New Roman"/>
        </w:rPr>
        <w:t xml:space="preserve">, арендаторы и пользователи жилых и нежилых </w:t>
      </w:r>
      <w:r w:rsidRPr="00344A7F">
        <w:rPr>
          <w:rFonts w:ascii="Times New Roman" w:hAnsi="Times New Roman" w:cs="Times New Roman"/>
        </w:rPr>
        <w:t xml:space="preserve">помещений </w:t>
      </w:r>
      <w:r w:rsidR="003313A1">
        <w:rPr>
          <w:rFonts w:ascii="Times New Roman" w:hAnsi="Times New Roman" w:cs="Times New Roman"/>
        </w:rPr>
        <w:t xml:space="preserve">в многоквартирном доме </w:t>
      </w:r>
      <w:r w:rsidRPr="00344A7F">
        <w:rPr>
          <w:rFonts w:ascii="Times New Roman" w:hAnsi="Times New Roman" w:cs="Times New Roman"/>
        </w:rPr>
        <w:t>самостоятельно и в пи</w:t>
      </w:r>
      <w:r w:rsidR="003313A1">
        <w:rPr>
          <w:rFonts w:ascii="Times New Roman" w:hAnsi="Times New Roman" w:cs="Times New Roman"/>
        </w:rPr>
        <w:t>сьменном виде уведомляют Совет д</w:t>
      </w:r>
      <w:r w:rsidRPr="00344A7F">
        <w:rPr>
          <w:rFonts w:ascii="Times New Roman" w:hAnsi="Times New Roman" w:cs="Times New Roman"/>
        </w:rPr>
        <w:t>ома об изменении абонентского номера телефона, используемого в качестве УДО ограждающих устройств. Изменения подключенных абонентских номеров телефонов к ограждающим устр</w:t>
      </w:r>
      <w:r w:rsidR="003313A1">
        <w:rPr>
          <w:rFonts w:ascii="Times New Roman" w:hAnsi="Times New Roman" w:cs="Times New Roman"/>
        </w:rPr>
        <w:t>ойствам осуществляются Советом д</w:t>
      </w:r>
      <w:r w:rsidRPr="00344A7F">
        <w:rPr>
          <w:rFonts w:ascii="Times New Roman" w:hAnsi="Times New Roman" w:cs="Times New Roman"/>
        </w:rPr>
        <w:t xml:space="preserve">ома в течение 48 часов с момента обращения.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313A1"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8. Собственники</w:t>
      </w:r>
      <w:r w:rsidR="003313A1">
        <w:rPr>
          <w:rFonts w:ascii="Times New Roman" w:hAnsi="Times New Roman" w:cs="Times New Roman"/>
        </w:rPr>
        <w:t>, арендаторы и пользователи жилых и нежилых</w:t>
      </w:r>
      <w:r w:rsidRPr="00344A7F">
        <w:rPr>
          <w:rFonts w:ascii="Times New Roman" w:hAnsi="Times New Roman" w:cs="Times New Roman"/>
        </w:rPr>
        <w:t xml:space="preserve"> помещений вправе допускать с помощью УДО ограждающих устройств на придомовую территорию транспортные средства гостей, клиентов, сотрудников служб по доставке товаров или сервисных организаций. Гостевой автотранспорт проезжает на придомовую территорию по заявлению жителя при наличии свободных мест с обязательным последующим выездом.   </w:t>
      </w:r>
    </w:p>
    <w:p w:rsidR="003313A1" w:rsidRDefault="003313A1" w:rsidP="00344A7F">
      <w:pPr>
        <w:spacing w:after="0" w:line="240" w:lineRule="auto"/>
        <w:jc w:val="both"/>
        <w:rPr>
          <w:rFonts w:ascii="Times New Roman" w:hAnsi="Times New Roman" w:cs="Times New Roman"/>
        </w:rPr>
      </w:pP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9. Для обеспечения функционирования ограждающих устройств через диспетчера, собственники</w:t>
      </w:r>
      <w:r w:rsidR="003313A1">
        <w:rPr>
          <w:rFonts w:ascii="Times New Roman" w:hAnsi="Times New Roman" w:cs="Times New Roman"/>
        </w:rPr>
        <w:t>, арендаторы и пользователи жилых и нежилых</w:t>
      </w:r>
      <w:r w:rsidRPr="00344A7F">
        <w:rPr>
          <w:rFonts w:ascii="Times New Roman" w:hAnsi="Times New Roman" w:cs="Times New Roman"/>
        </w:rPr>
        <w:t xml:space="preserve"> помещений </w:t>
      </w:r>
      <w:r w:rsidR="003313A1">
        <w:rPr>
          <w:rFonts w:ascii="Times New Roman" w:hAnsi="Times New Roman" w:cs="Times New Roman"/>
        </w:rPr>
        <w:t>в многоквартирном доме через Совет дома</w:t>
      </w:r>
      <w:r w:rsidRPr="00344A7F">
        <w:rPr>
          <w:rFonts w:ascii="Times New Roman" w:hAnsi="Times New Roman" w:cs="Times New Roman"/>
        </w:rPr>
        <w:t xml:space="preserve"> заключают договор с подрядной организацией, предоставляющей услуги 7 дней в неделю и 24 часа в сутки, обеспечивая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а также организовать проезд иного транспорта по предварительным заявкам жителей. Диспетчер также обязан принимать голосовые вызовы с вызывного устройства Заказчика с помощью комплекса специального оборудования, установленного перед ограждающим устройством. В обязанности диспетчера входит также разъяснение, при необходимости, порядка въезда на придомовую территорию транспортных средств. </w:t>
      </w:r>
    </w:p>
    <w:p w:rsidR="00344A7F" w:rsidRPr="00344A7F" w:rsidRDefault="00344A7F" w:rsidP="00344A7F">
      <w:pPr>
        <w:spacing w:after="0" w:line="240" w:lineRule="auto"/>
        <w:jc w:val="both"/>
        <w:rPr>
          <w:rFonts w:ascii="Times New Roman" w:hAnsi="Times New Roman" w:cs="Times New Roman"/>
        </w:rPr>
      </w:pP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10. В период отсутствия или прекращения действия договора с диспетчерской организацией, проведения ремонтных или профилактических работ, аварийной ситуации или при возникновении иных обстоятельств, которые исключают дистанционное управление ограждающие устройства диспетчером, ограждающие устройства приводятся в режим «открыто».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313A1"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11. Ограждающие устройства должны производить автоматическую остановку и перемещение стрелы при нахождении в зоне проезда людей, автотранспортных средств либо посторонних предметов с целью предотвращения нанесения ущерба здоровью людей или материального ущерба; поднимать и опускать стрелу шлагбаума вручную при отключении электропитания.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12. </w:t>
      </w:r>
      <w:r w:rsidRPr="00344A7F">
        <w:rPr>
          <w:rFonts w:ascii="Times New Roman" w:hAnsi="Times New Roman" w:cs="Times New Roman"/>
        </w:rPr>
        <w:lastRenderedPageBreak/>
        <w:t xml:space="preserve">Выезд любых транспортных средств с придомовой территории через ограждающие устройства осуществляется беспрепятственно.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13. Рядом с ограждающими устройствами устанавливаются щиты с информацией о правилах въезда/выезда на придомовую территорию.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14. Ограждающие устройства устанавливаются с учетом необходимости обеспечить свободный проход для людей и проезд для велосипедов и детских колясок.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15. Собственники</w:t>
      </w:r>
      <w:r w:rsidR="003313A1">
        <w:rPr>
          <w:rFonts w:ascii="Times New Roman" w:hAnsi="Times New Roman" w:cs="Times New Roman"/>
        </w:rPr>
        <w:t xml:space="preserve">, арендаторы и пользователи жилых и нежилых </w:t>
      </w:r>
      <w:r w:rsidRPr="00344A7F">
        <w:rPr>
          <w:rFonts w:ascii="Times New Roman" w:hAnsi="Times New Roman" w:cs="Times New Roman"/>
        </w:rPr>
        <w:t xml:space="preserve">помещений </w:t>
      </w:r>
      <w:r w:rsidR="003313A1">
        <w:rPr>
          <w:rFonts w:ascii="Times New Roman" w:hAnsi="Times New Roman" w:cs="Times New Roman"/>
        </w:rPr>
        <w:t xml:space="preserve">в многоквартирном доме </w:t>
      </w:r>
      <w:r w:rsidRPr="00344A7F">
        <w:rPr>
          <w:rFonts w:ascii="Times New Roman" w:hAnsi="Times New Roman" w:cs="Times New Roman"/>
        </w:rPr>
        <w:t xml:space="preserve">поручают принятие оперативных решений по эксплуатации ограждающих устройств, а также поиск и заключение договора с организацией, оказывающей диспетчерские услуги, Совету Дома.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16. Совет Дома своим решение назначает Ответственное лицо/лиц, полномочных осуществлять принятие оперативных решений по эксплуатации ограждающих устройств, а также принимать заявления собственников жилья и их представителей.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center"/>
        <w:rPr>
          <w:rFonts w:ascii="Times New Roman" w:hAnsi="Times New Roman" w:cs="Times New Roman"/>
          <w:b/>
          <w:bCs/>
        </w:rPr>
      </w:pPr>
      <w:r w:rsidRPr="00344A7F">
        <w:rPr>
          <w:rFonts w:ascii="Times New Roman" w:hAnsi="Times New Roman" w:cs="Times New Roman"/>
          <w:b/>
          <w:bCs/>
        </w:rPr>
        <w:t>3. Использование транспортных средств на придомовой территории</w:t>
      </w:r>
    </w:p>
    <w:p w:rsidR="00344A7F" w:rsidRPr="00344A7F" w:rsidRDefault="00344A7F" w:rsidP="00344A7F">
      <w:pPr>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rPr>
          <w:rFonts w:ascii="Times New Roman" w:hAnsi="Times New Roman" w:cs="Times New Roman"/>
        </w:rPr>
      </w:pPr>
      <w:r w:rsidRPr="00344A7F">
        <w:rPr>
          <w:rFonts w:ascii="Times New Roman" w:hAnsi="Times New Roman" w:cs="Times New Roman"/>
        </w:rPr>
        <w:t>На придомовой территории категорически ЗАПРЕЩАЕТСЯ:</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1. сквозное движение;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2. учебная езда;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3. стоянка с работающим двигателем;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4. стоянка грузовых автомобилей с разрешенной максимальной массой более 3,5 т.; въезд таких автомобилей на придомовую территорию возможен только при проведении строительных, ремонтных, аварийно-спасательных или иных неотложных работ. В дневное время суток по заявлению собственника допускается въезд на придомовую территорию грузового автотранспорта для погрузки/разгрузки груза;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D9119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5. парковка личных транспортных средств на площадках, выделенных для специальной и пожарной техники;   </w:t>
      </w:r>
    </w:p>
    <w:p w:rsidR="00D9119F" w:rsidRDefault="00D9119F" w:rsidP="00344A7F">
      <w:pPr>
        <w:spacing w:after="0" w:line="240" w:lineRule="auto"/>
        <w:jc w:val="both"/>
        <w:rPr>
          <w:rFonts w:ascii="Times New Roman" w:hAnsi="Times New Roman" w:cs="Times New Roman"/>
        </w:rPr>
      </w:pP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6. парковка</w:t>
      </w:r>
      <w:r w:rsidR="00D9119F">
        <w:rPr>
          <w:rFonts w:ascii="Times New Roman" w:hAnsi="Times New Roman" w:cs="Times New Roman"/>
        </w:rPr>
        <w:t xml:space="preserve"> любых транспортных средств</w:t>
      </w:r>
      <w:r w:rsidRPr="00344A7F">
        <w:rPr>
          <w:rFonts w:ascii="Times New Roman" w:hAnsi="Times New Roman" w:cs="Times New Roman"/>
        </w:rPr>
        <w:t xml:space="preserve">, перекрывающая пешеходные дорожки или проезды; при парковке машин у входа в подъезд жилого дома необходимо оставлять возможность беспрепятственного прохода и проезда детских колясок, инвалидных колясок в подъезд;   </w:t>
      </w:r>
    </w:p>
    <w:p w:rsidR="00D9119F" w:rsidRDefault="00D9119F" w:rsidP="00344A7F">
      <w:pPr>
        <w:spacing w:after="0" w:line="240" w:lineRule="auto"/>
        <w:jc w:val="both"/>
        <w:rPr>
          <w:rFonts w:ascii="Times New Roman" w:hAnsi="Times New Roman" w:cs="Times New Roman"/>
        </w:rPr>
      </w:pP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7. закрепление парковочного места за конкретным жителем или автомобилем;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8. производить мойку автомашин и иных транспортных средств, слив бензина и масел, регулировать сигналы, тормоза и двигатели, производить ремонтные и шиномонтажные работы (за исключением работ, вызванных чрезвычайными обстоятельствами);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9. наезжать на бордюрные камни, и пешеходные дорожки;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10. перекрывать пути вывоза мусорных контейнеров;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11. перекрывать проезд другим автомобилям, существенно ограничивая возможность их маневра для парковки и выезда;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 </w:t>
      </w:r>
    </w:p>
    <w:p w:rsidR="00344A7F" w:rsidRPr="00344A7F" w:rsidRDefault="00344A7F" w:rsidP="00344A7F">
      <w:pPr>
        <w:spacing w:after="0" w:line="240" w:lineRule="auto"/>
        <w:jc w:val="both"/>
        <w:rPr>
          <w:rFonts w:ascii="Times New Roman" w:hAnsi="Times New Roman" w:cs="Times New Roman"/>
        </w:rPr>
      </w:pPr>
      <w:r w:rsidRPr="00344A7F">
        <w:rPr>
          <w:rFonts w:ascii="Times New Roman" w:hAnsi="Times New Roman" w:cs="Times New Roman"/>
        </w:rPr>
        <w:t xml:space="preserve">12. перекрывать пути въезда и выезда с придомовой территории. </w:t>
      </w:r>
    </w:p>
    <w:p w:rsidR="00344A7F" w:rsidRDefault="00344A7F" w:rsidP="00344A7F">
      <w:r>
        <w:t xml:space="preserve"> </w:t>
      </w:r>
    </w:p>
    <w:p w:rsidR="00344A7F" w:rsidRDefault="00344A7F"/>
    <w:sectPr w:rsidR="00344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7F"/>
    <w:rsid w:val="003313A1"/>
    <w:rsid w:val="00344A7F"/>
    <w:rsid w:val="0046479C"/>
    <w:rsid w:val="0073246F"/>
    <w:rsid w:val="007A7F49"/>
    <w:rsid w:val="00AA0A64"/>
    <w:rsid w:val="00B92246"/>
    <w:rsid w:val="00C71686"/>
    <w:rsid w:val="00D9119F"/>
    <w:rsid w:val="00FD2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9D10"/>
  <w15:docId w15:val="{6EDE31F6-274D-4656-B5E8-CB1C247E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1477</Words>
  <Characters>8421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7</cp:revision>
  <dcterms:created xsi:type="dcterms:W3CDTF">2019-09-22T13:40:00Z</dcterms:created>
  <dcterms:modified xsi:type="dcterms:W3CDTF">2023-05-24T09:12:00Z</dcterms:modified>
</cp:coreProperties>
</file>