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E2" w:rsidRPr="001C43E2" w:rsidRDefault="001C43E2" w:rsidP="001C43E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1C43E2">
        <w:rPr>
          <w:b/>
          <w:sz w:val="28"/>
          <w:szCs w:val="28"/>
        </w:rPr>
        <w:t>СОВЕТ ДЕПУТАТОВ</w:t>
      </w:r>
    </w:p>
    <w:p w:rsidR="001C43E2" w:rsidRPr="001C43E2" w:rsidRDefault="001C43E2" w:rsidP="001C43E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МУНИЦИПАЛЬНОГО ОКРУГА</w:t>
      </w:r>
    </w:p>
    <w:p w:rsidR="001C43E2" w:rsidRPr="001C43E2" w:rsidRDefault="001C43E2" w:rsidP="001C43E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НАГАТИНО-САДОВНИКИ</w:t>
      </w:r>
    </w:p>
    <w:p w:rsidR="001C43E2" w:rsidRPr="001C43E2" w:rsidRDefault="001C43E2" w:rsidP="001C43E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1C43E2" w:rsidRPr="001C43E2" w:rsidRDefault="001C43E2" w:rsidP="001C43E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РЕШЕНИЕ</w:t>
      </w:r>
    </w:p>
    <w:p w:rsidR="001C43E2" w:rsidRPr="001C43E2" w:rsidRDefault="001C43E2" w:rsidP="001C43E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1C43E2" w:rsidRPr="001C43E2" w:rsidRDefault="001C43E2" w:rsidP="001C43E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1C43E2" w:rsidRPr="001C43E2" w:rsidRDefault="001C43E2" w:rsidP="001C43E2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1C43E2">
        <w:rPr>
          <w:b/>
          <w:sz w:val="28"/>
          <w:szCs w:val="28"/>
          <w:u w:val="single"/>
        </w:rPr>
        <w:t>09 марта 2021 года № МНС-01-03-2</w:t>
      </w:r>
      <w:r w:rsidRPr="003B4A90">
        <w:rPr>
          <w:b/>
          <w:sz w:val="28"/>
          <w:szCs w:val="28"/>
          <w:u w:val="single"/>
        </w:rPr>
        <w:t>2</w:t>
      </w:r>
    </w:p>
    <w:bookmarkEnd w:id="0"/>
    <w:p w:rsidR="00294F8F" w:rsidRDefault="00294F8F" w:rsidP="001C1D0A">
      <w:pPr>
        <w:rPr>
          <w:sz w:val="28"/>
          <w:szCs w:val="28"/>
        </w:rPr>
      </w:pPr>
    </w:p>
    <w:p w:rsidR="001C43E2" w:rsidRPr="001C43E2" w:rsidRDefault="001C43E2" w:rsidP="001C1D0A">
      <w:pPr>
        <w:rPr>
          <w:sz w:val="27"/>
          <w:szCs w:val="27"/>
        </w:rPr>
      </w:pPr>
    </w:p>
    <w:p w:rsidR="00294F8F" w:rsidRPr="001C43E2" w:rsidRDefault="00A53D86" w:rsidP="001C43E2">
      <w:pPr>
        <w:tabs>
          <w:tab w:val="left" w:pos="4395"/>
          <w:tab w:val="left" w:pos="4962"/>
        </w:tabs>
        <w:ind w:right="4960"/>
        <w:jc w:val="both"/>
        <w:rPr>
          <w:i/>
          <w:sz w:val="27"/>
          <w:szCs w:val="27"/>
        </w:rPr>
      </w:pPr>
      <w:r w:rsidRPr="001C43E2">
        <w:rPr>
          <w:b/>
          <w:sz w:val="27"/>
          <w:szCs w:val="27"/>
        </w:rPr>
        <w:t>О</w:t>
      </w:r>
      <w:r w:rsidR="0093520C" w:rsidRPr="001C43E2">
        <w:rPr>
          <w:b/>
          <w:sz w:val="27"/>
          <w:szCs w:val="27"/>
        </w:rPr>
        <w:t xml:space="preserve"> </w:t>
      </w:r>
      <w:r w:rsidRPr="001C43E2">
        <w:rPr>
          <w:b/>
          <w:sz w:val="27"/>
          <w:szCs w:val="27"/>
        </w:rPr>
        <w:t>признании утратившим силу решения Совета депутатов муниципального</w:t>
      </w:r>
      <w:r w:rsidR="00F450E0" w:rsidRPr="001C43E2">
        <w:rPr>
          <w:b/>
          <w:sz w:val="27"/>
          <w:szCs w:val="27"/>
        </w:rPr>
        <w:t xml:space="preserve"> округа Нагатино-Садовники от 11 сентября </w:t>
      </w:r>
      <w:r w:rsidRPr="001C43E2">
        <w:rPr>
          <w:b/>
          <w:sz w:val="27"/>
          <w:szCs w:val="27"/>
        </w:rPr>
        <w:t>2018</w:t>
      </w:r>
      <w:r w:rsidR="00F450E0" w:rsidRPr="001C43E2">
        <w:rPr>
          <w:b/>
          <w:sz w:val="27"/>
          <w:szCs w:val="27"/>
        </w:rPr>
        <w:t xml:space="preserve"> года</w:t>
      </w:r>
      <w:r w:rsidRPr="001C43E2">
        <w:rPr>
          <w:b/>
          <w:sz w:val="27"/>
          <w:szCs w:val="27"/>
        </w:rPr>
        <w:t xml:space="preserve"> </w:t>
      </w:r>
      <w:r w:rsidR="001C43E2">
        <w:rPr>
          <w:b/>
          <w:sz w:val="27"/>
          <w:szCs w:val="27"/>
        </w:rPr>
        <w:br/>
      </w:r>
      <w:r w:rsidRPr="001C43E2">
        <w:rPr>
          <w:b/>
          <w:sz w:val="27"/>
          <w:szCs w:val="27"/>
        </w:rPr>
        <w:t>№ МНС-01-03-78</w:t>
      </w:r>
      <w:r w:rsidR="00294F8F" w:rsidRPr="001C43E2">
        <w:rPr>
          <w:b/>
          <w:sz w:val="27"/>
          <w:szCs w:val="27"/>
        </w:rPr>
        <w:t xml:space="preserve"> </w:t>
      </w:r>
    </w:p>
    <w:p w:rsidR="001C1D0A" w:rsidRPr="001C43E2" w:rsidRDefault="001C1D0A" w:rsidP="00294F8F">
      <w:pPr>
        <w:tabs>
          <w:tab w:val="left" w:pos="4962"/>
        </w:tabs>
        <w:jc w:val="both"/>
        <w:rPr>
          <w:b/>
          <w:sz w:val="27"/>
          <w:szCs w:val="27"/>
        </w:rPr>
      </w:pPr>
    </w:p>
    <w:p w:rsidR="00294F8F" w:rsidRPr="001C43E2" w:rsidRDefault="00294F8F" w:rsidP="00294F8F">
      <w:pPr>
        <w:ind w:right="141"/>
        <w:jc w:val="both"/>
        <w:rPr>
          <w:sz w:val="27"/>
          <w:szCs w:val="27"/>
        </w:rPr>
      </w:pPr>
      <w:r w:rsidRPr="001C43E2">
        <w:rPr>
          <w:sz w:val="27"/>
          <w:szCs w:val="27"/>
        </w:rPr>
        <w:tab/>
      </w:r>
      <w:r w:rsidR="00A86BC5" w:rsidRPr="001C43E2">
        <w:rPr>
          <w:sz w:val="27"/>
          <w:szCs w:val="27"/>
        </w:rPr>
        <w:t xml:space="preserve">В </w:t>
      </w:r>
      <w:r w:rsidR="00CB50A6" w:rsidRPr="001C43E2">
        <w:rPr>
          <w:sz w:val="27"/>
          <w:szCs w:val="27"/>
        </w:rPr>
        <w:t xml:space="preserve">целях приведения в соответствие нормативных правовых актов с действующим законодательством Российской Федерации и города Москвы, в соответствии со статьей 48 Федерального закона от 06 октября 2003 года </w:t>
      </w:r>
      <w:r w:rsidR="001C43E2">
        <w:rPr>
          <w:sz w:val="27"/>
          <w:szCs w:val="27"/>
        </w:rPr>
        <w:br/>
      </w:r>
      <w:r w:rsidR="00CB50A6" w:rsidRPr="001C43E2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A86BC5" w:rsidRPr="001C43E2">
        <w:rPr>
          <w:sz w:val="27"/>
          <w:szCs w:val="27"/>
        </w:rPr>
        <w:t>частью</w:t>
      </w:r>
      <w:r w:rsidRPr="001C43E2">
        <w:rPr>
          <w:sz w:val="27"/>
          <w:szCs w:val="27"/>
        </w:rPr>
        <w:t xml:space="preserve"> 8 </w:t>
      </w:r>
      <w:r w:rsidR="00A86BC5" w:rsidRPr="001C43E2">
        <w:rPr>
          <w:sz w:val="27"/>
          <w:szCs w:val="27"/>
        </w:rPr>
        <w:t xml:space="preserve">статьи 17 Закона города Москвы от </w:t>
      </w:r>
      <w:r w:rsidRPr="001C43E2">
        <w:rPr>
          <w:sz w:val="27"/>
          <w:szCs w:val="27"/>
        </w:rPr>
        <w:t>6 ноября 2002 года № 56 «Об организации местного самоуправл</w:t>
      </w:r>
      <w:r w:rsidR="00A86BC5" w:rsidRPr="001C43E2">
        <w:rPr>
          <w:sz w:val="27"/>
          <w:szCs w:val="27"/>
        </w:rPr>
        <w:t>ения в городе Москве», статьей 28</w:t>
      </w:r>
      <w:r w:rsidRPr="001C43E2">
        <w:rPr>
          <w:sz w:val="27"/>
          <w:szCs w:val="27"/>
        </w:rPr>
        <w:t xml:space="preserve"> Устава муниципального округа Нагатино-Садовники</w:t>
      </w:r>
      <w:r w:rsidR="00A86BC5" w:rsidRPr="001C43E2">
        <w:rPr>
          <w:sz w:val="27"/>
          <w:szCs w:val="27"/>
        </w:rPr>
        <w:t xml:space="preserve">, </w:t>
      </w:r>
      <w:r w:rsidR="00732D16" w:rsidRPr="001C43E2">
        <w:rPr>
          <w:sz w:val="27"/>
          <w:szCs w:val="27"/>
        </w:rPr>
        <w:t xml:space="preserve">на основании апелляционного </w:t>
      </w:r>
      <w:r w:rsidR="00A86BC5" w:rsidRPr="001C43E2">
        <w:rPr>
          <w:sz w:val="27"/>
          <w:szCs w:val="27"/>
        </w:rPr>
        <w:t>определения Московского городского суда</w:t>
      </w:r>
      <w:r w:rsidRPr="001C43E2">
        <w:rPr>
          <w:sz w:val="27"/>
          <w:szCs w:val="27"/>
        </w:rPr>
        <w:t xml:space="preserve"> </w:t>
      </w:r>
      <w:r w:rsidR="00A86BC5" w:rsidRPr="001C43E2">
        <w:rPr>
          <w:sz w:val="27"/>
          <w:szCs w:val="27"/>
        </w:rPr>
        <w:t xml:space="preserve">от 20 ноября 2019 года </w:t>
      </w:r>
      <w:r w:rsidRPr="001C43E2">
        <w:rPr>
          <w:b/>
          <w:sz w:val="27"/>
          <w:szCs w:val="27"/>
        </w:rPr>
        <w:t>Совет депутатов муниципального округа Нагатино-Садовники решил:</w:t>
      </w:r>
    </w:p>
    <w:p w:rsidR="00294F8F" w:rsidRPr="001C43E2" w:rsidRDefault="00A86BC5" w:rsidP="00294F8F">
      <w:pPr>
        <w:numPr>
          <w:ilvl w:val="0"/>
          <w:numId w:val="1"/>
        </w:numPr>
        <w:ind w:left="0" w:right="141" w:firstLine="708"/>
        <w:jc w:val="both"/>
        <w:rPr>
          <w:i/>
          <w:sz w:val="27"/>
          <w:szCs w:val="27"/>
        </w:rPr>
      </w:pPr>
      <w:r w:rsidRPr="001C43E2">
        <w:rPr>
          <w:sz w:val="27"/>
          <w:szCs w:val="27"/>
        </w:rPr>
        <w:t xml:space="preserve">Признать утратившим силу решение Совета депутатов муниципального округа Нагатино-Садовники от 11 сентября 2018 года </w:t>
      </w:r>
      <w:r w:rsidR="00F450E0" w:rsidRPr="001C43E2">
        <w:rPr>
          <w:sz w:val="27"/>
          <w:szCs w:val="27"/>
        </w:rPr>
        <w:br/>
      </w:r>
      <w:r w:rsidRPr="001C43E2">
        <w:rPr>
          <w:sz w:val="27"/>
          <w:szCs w:val="27"/>
        </w:rPr>
        <w:t>№ МНС-01-03-78 «О согласовании установки ограждающих устройств на придомовой территории многоквартирного дома по адресу: Варшавское шоссе, дом 53, корп.4»</w:t>
      </w:r>
      <w:r w:rsidR="00294F8F" w:rsidRPr="001C43E2">
        <w:rPr>
          <w:sz w:val="27"/>
          <w:szCs w:val="27"/>
        </w:rPr>
        <w:t xml:space="preserve">. </w:t>
      </w:r>
    </w:p>
    <w:p w:rsidR="00895C96" w:rsidRPr="001C43E2" w:rsidRDefault="00895C96" w:rsidP="00895C96">
      <w:pPr>
        <w:ind w:right="141" w:firstLine="567"/>
        <w:jc w:val="both"/>
        <w:rPr>
          <w:i/>
          <w:sz w:val="27"/>
          <w:szCs w:val="27"/>
        </w:rPr>
      </w:pPr>
      <w:r w:rsidRPr="001C43E2">
        <w:rPr>
          <w:sz w:val="27"/>
          <w:szCs w:val="27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Нагатино-Садовники, а также лицу</w:t>
      </w:r>
      <w:r w:rsidR="006229C3" w:rsidRPr="001C43E2">
        <w:rPr>
          <w:sz w:val="27"/>
          <w:szCs w:val="27"/>
        </w:rPr>
        <w:t>,</w:t>
      </w:r>
      <w:r w:rsidRPr="001C43E2">
        <w:rPr>
          <w:sz w:val="27"/>
          <w:szCs w:val="27"/>
        </w:rPr>
        <w:t xml:space="preserve"> уполномоченному на представление интересов собственников помещений в многоквартирном доме по вопросам, связанным с установкой огра</w:t>
      </w:r>
      <w:r w:rsidR="006229C3" w:rsidRPr="001C43E2">
        <w:rPr>
          <w:sz w:val="27"/>
          <w:szCs w:val="27"/>
        </w:rPr>
        <w:t>ждающих устройств и их демонтажо</w:t>
      </w:r>
      <w:r w:rsidRPr="001C43E2">
        <w:rPr>
          <w:sz w:val="27"/>
          <w:szCs w:val="27"/>
        </w:rPr>
        <w:t>м.</w:t>
      </w:r>
    </w:p>
    <w:p w:rsidR="00294F8F" w:rsidRPr="001C43E2" w:rsidRDefault="00895C96" w:rsidP="00895C96">
      <w:pPr>
        <w:ind w:right="141" w:firstLine="567"/>
        <w:contextualSpacing/>
        <w:jc w:val="both"/>
        <w:rPr>
          <w:sz w:val="27"/>
          <w:szCs w:val="27"/>
        </w:rPr>
      </w:pPr>
      <w:r w:rsidRPr="001C43E2">
        <w:rPr>
          <w:sz w:val="27"/>
          <w:szCs w:val="27"/>
        </w:rPr>
        <w:t>3</w:t>
      </w:r>
      <w:r w:rsidR="00294F8F" w:rsidRPr="001C43E2">
        <w:rPr>
          <w:sz w:val="27"/>
          <w:szCs w:val="27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294F8F" w:rsidRPr="001C43E2">
          <w:rPr>
            <w:rStyle w:val="a4"/>
            <w:color w:val="auto"/>
            <w:sz w:val="27"/>
            <w:szCs w:val="27"/>
            <w:u w:val="none"/>
          </w:rPr>
          <w:t>www.n-sadovniki.ru</w:t>
        </w:r>
      </w:hyperlink>
      <w:r w:rsidR="00294F8F" w:rsidRPr="001C43E2">
        <w:rPr>
          <w:sz w:val="27"/>
          <w:szCs w:val="27"/>
        </w:rPr>
        <w:t xml:space="preserve">.  </w:t>
      </w:r>
    </w:p>
    <w:p w:rsidR="00294F8F" w:rsidRDefault="00294F8F" w:rsidP="00CB50A6">
      <w:pPr>
        <w:adjustRightInd w:val="0"/>
        <w:ind w:right="141" w:firstLine="540"/>
        <w:contextualSpacing/>
        <w:jc w:val="both"/>
        <w:rPr>
          <w:b/>
          <w:sz w:val="27"/>
          <w:szCs w:val="27"/>
        </w:rPr>
      </w:pPr>
      <w:r w:rsidRPr="001C43E2">
        <w:rPr>
          <w:sz w:val="27"/>
          <w:szCs w:val="27"/>
        </w:rPr>
        <w:t xml:space="preserve">4. </w:t>
      </w:r>
      <w:r w:rsidRPr="001C43E2">
        <w:rPr>
          <w:b/>
          <w:sz w:val="27"/>
          <w:szCs w:val="27"/>
        </w:rPr>
        <w:t>Контроль</w:t>
      </w:r>
      <w:r w:rsidRPr="001C43E2">
        <w:rPr>
          <w:sz w:val="27"/>
          <w:szCs w:val="27"/>
        </w:rPr>
        <w:t xml:space="preserve"> за выполнением настоящего решения возложить на </w:t>
      </w:r>
      <w:r w:rsidRPr="001C43E2">
        <w:rPr>
          <w:b/>
          <w:sz w:val="27"/>
          <w:szCs w:val="27"/>
        </w:rPr>
        <w:t>главу муниципального округа Нагатино-Садовники Кузьмину Л.М.</w:t>
      </w:r>
    </w:p>
    <w:p w:rsidR="001C43E2" w:rsidRPr="001C43E2" w:rsidRDefault="001C43E2" w:rsidP="00CB50A6">
      <w:pPr>
        <w:adjustRightInd w:val="0"/>
        <w:ind w:right="141" w:firstLine="540"/>
        <w:contextualSpacing/>
        <w:jc w:val="both"/>
        <w:rPr>
          <w:b/>
          <w:sz w:val="27"/>
          <w:szCs w:val="27"/>
        </w:rPr>
      </w:pPr>
    </w:p>
    <w:p w:rsidR="001C43E2" w:rsidRPr="001C43E2" w:rsidRDefault="001C43E2" w:rsidP="001C43E2">
      <w:pPr>
        <w:jc w:val="both"/>
        <w:rPr>
          <w:b/>
          <w:sz w:val="27"/>
          <w:szCs w:val="27"/>
        </w:rPr>
      </w:pPr>
      <w:r w:rsidRPr="001C43E2">
        <w:rPr>
          <w:b/>
          <w:sz w:val="27"/>
          <w:szCs w:val="27"/>
        </w:rPr>
        <w:t xml:space="preserve">Глава муниципального округа </w:t>
      </w:r>
    </w:p>
    <w:p w:rsidR="00CB50A6" w:rsidRDefault="001C43E2" w:rsidP="001C43E2">
      <w:pPr>
        <w:jc w:val="both"/>
        <w:rPr>
          <w:b/>
          <w:sz w:val="28"/>
          <w:szCs w:val="28"/>
        </w:rPr>
      </w:pPr>
      <w:r w:rsidRPr="001C43E2">
        <w:rPr>
          <w:b/>
          <w:sz w:val="27"/>
          <w:szCs w:val="27"/>
        </w:rPr>
        <w:t xml:space="preserve">Нагатино-Садовники                                                                  Л.М. Кузьмина </w:t>
      </w:r>
    </w:p>
    <w:p w:rsidR="00712526" w:rsidRDefault="00712526"/>
    <w:sectPr w:rsidR="00712526" w:rsidSect="00CB50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BB3"/>
    <w:multiLevelType w:val="hybridMultilevel"/>
    <w:tmpl w:val="7B8AF892"/>
    <w:lvl w:ilvl="0" w:tplc="7808433A">
      <w:start w:val="1"/>
      <w:numFmt w:val="decimal"/>
      <w:lvlText w:val="%1."/>
      <w:lvlJc w:val="left"/>
      <w:pPr>
        <w:ind w:left="1083" w:hanging="375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C"/>
    <w:rsid w:val="000052C7"/>
    <w:rsid w:val="00092D9C"/>
    <w:rsid w:val="001C1D0A"/>
    <w:rsid w:val="001C43E2"/>
    <w:rsid w:val="00294F8F"/>
    <w:rsid w:val="003B4A90"/>
    <w:rsid w:val="006229C3"/>
    <w:rsid w:val="006E5AA1"/>
    <w:rsid w:val="00712526"/>
    <w:rsid w:val="00732D16"/>
    <w:rsid w:val="00895C96"/>
    <w:rsid w:val="008A7586"/>
    <w:rsid w:val="009018C7"/>
    <w:rsid w:val="0093520C"/>
    <w:rsid w:val="009A20CD"/>
    <w:rsid w:val="00A53D86"/>
    <w:rsid w:val="00A86BC5"/>
    <w:rsid w:val="00AB7748"/>
    <w:rsid w:val="00BD1CD3"/>
    <w:rsid w:val="00BF0571"/>
    <w:rsid w:val="00C44D97"/>
    <w:rsid w:val="00CB50A6"/>
    <w:rsid w:val="00EC73DC"/>
    <w:rsid w:val="00F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1F61"/>
  <w15:docId w15:val="{FF01C3CE-694D-448A-BB13-07D776C5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4F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D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2021-03-09T10:32:00Z</cp:lastPrinted>
  <dcterms:created xsi:type="dcterms:W3CDTF">2019-12-09T12:07:00Z</dcterms:created>
  <dcterms:modified xsi:type="dcterms:W3CDTF">2021-03-09T10:33:00Z</dcterms:modified>
</cp:coreProperties>
</file>