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00" w:rsidRPr="00B57900" w:rsidRDefault="00B57900" w:rsidP="00B57900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bookmarkStart w:id="0" w:name="_GoBack"/>
      <w:r w:rsidRPr="00B57900">
        <w:rPr>
          <w:b/>
          <w:sz w:val="28"/>
          <w:szCs w:val="28"/>
        </w:rPr>
        <w:t>СОВЕТ ДЕПУТАТОВ</w:t>
      </w:r>
    </w:p>
    <w:p w:rsidR="00B57900" w:rsidRPr="00B57900" w:rsidRDefault="00B57900" w:rsidP="00B5790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57900">
        <w:rPr>
          <w:b/>
          <w:sz w:val="28"/>
          <w:szCs w:val="28"/>
        </w:rPr>
        <w:t>МУНИЦИПАЛЬНОГО ОКРУГА</w:t>
      </w:r>
    </w:p>
    <w:p w:rsidR="00B57900" w:rsidRPr="00B57900" w:rsidRDefault="00B57900" w:rsidP="00B5790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57900">
        <w:rPr>
          <w:b/>
          <w:sz w:val="28"/>
          <w:szCs w:val="28"/>
        </w:rPr>
        <w:t>НАГАТИНО-САДОВНИКИ</w:t>
      </w:r>
    </w:p>
    <w:p w:rsidR="00B57900" w:rsidRPr="00B57900" w:rsidRDefault="00B57900" w:rsidP="00B5790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B57900" w:rsidRPr="00B57900" w:rsidRDefault="00B57900" w:rsidP="00B5790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57900">
        <w:rPr>
          <w:b/>
          <w:sz w:val="28"/>
          <w:szCs w:val="28"/>
        </w:rPr>
        <w:t>РЕШЕНИЕ</w:t>
      </w:r>
    </w:p>
    <w:p w:rsidR="00B57900" w:rsidRPr="00B57900" w:rsidRDefault="00B57900" w:rsidP="00B5790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B57900" w:rsidRPr="00B57900" w:rsidRDefault="00B57900" w:rsidP="00B57900">
      <w:pPr>
        <w:tabs>
          <w:tab w:val="left" w:pos="426"/>
          <w:tab w:val="left" w:pos="4678"/>
        </w:tabs>
        <w:ind w:right="4251"/>
        <w:jc w:val="both"/>
        <w:rPr>
          <w:b/>
          <w:sz w:val="28"/>
          <w:szCs w:val="28"/>
        </w:rPr>
      </w:pPr>
    </w:p>
    <w:p w:rsidR="00B57900" w:rsidRPr="00B57900" w:rsidRDefault="00B57900" w:rsidP="00B57900">
      <w:pPr>
        <w:tabs>
          <w:tab w:val="left" w:pos="4678"/>
        </w:tabs>
        <w:ind w:right="4251"/>
        <w:jc w:val="both"/>
        <w:rPr>
          <w:b/>
          <w:sz w:val="28"/>
          <w:szCs w:val="28"/>
          <w:u w:val="single"/>
        </w:rPr>
      </w:pPr>
      <w:r w:rsidRPr="00B57900">
        <w:rPr>
          <w:b/>
          <w:sz w:val="28"/>
          <w:szCs w:val="28"/>
          <w:u w:val="single"/>
        </w:rPr>
        <w:t>13 ноября 2018 года № МНС-01-03-10</w:t>
      </w:r>
      <w:r w:rsidRPr="00AA557A">
        <w:rPr>
          <w:b/>
          <w:sz w:val="28"/>
          <w:szCs w:val="28"/>
          <w:u w:val="single"/>
        </w:rPr>
        <w:t>2</w:t>
      </w:r>
    </w:p>
    <w:bookmarkEnd w:id="0"/>
    <w:p w:rsidR="00F470CD" w:rsidRDefault="00F470CD" w:rsidP="00F470CD">
      <w:pPr>
        <w:ind w:left="4500"/>
        <w:rPr>
          <w:sz w:val="28"/>
          <w:szCs w:val="28"/>
        </w:rPr>
      </w:pPr>
    </w:p>
    <w:p w:rsidR="00A2581B" w:rsidRDefault="00A2581B" w:rsidP="00F470CD">
      <w:pPr>
        <w:ind w:left="4500"/>
        <w:rPr>
          <w:sz w:val="28"/>
          <w:szCs w:val="28"/>
        </w:rPr>
      </w:pPr>
    </w:p>
    <w:p w:rsidR="00F470CD" w:rsidRPr="00B57900" w:rsidRDefault="00F470CD" w:rsidP="00F470CD">
      <w:pPr>
        <w:tabs>
          <w:tab w:val="left" w:pos="4962"/>
        </w:tabs>
        <w:ind w:right="4110"/>
        <w:jc w:val="both"/>
        <w:rPr>
          <w:b/>
          <w:sz w:val="28"/>
          <w:szCs w:val="28"/>
        </w:rPr>
      </w:pPr>
      <w:r w:rsidRPr="00B57900">
        <w:rPr>
          <w:b/>
          <w:sz w:val="28"/>
          <w:szCs w:val="28"/>
        </w:rPr>
        <w:t xml:space="preserve">О внесении изменений в решение Совета депутатов муниципального округа Нагатино-Садовники от 9 сентября 2014 года № МНС-01-03-67 «Об утверждении Положения о бюджетном процессе в муниципальном округе Нагатино-Садовники» </w:t>
      </w:r>
    </w:p>
    <w:p w:rsidR="00F470CD" w:rsidRPr="00B57900" w:rsidRDefault="00F470CD" w:rsidP="00F470CD">
      <w:pPr>
        <w:tabs>
          <w:tab w:val="left" w:pos="4962"/>
        </w:tabs>
        <w:jc w:val="both"/>
        <w:rPr>
          <w:b/>
          <w:sz w:val="28"/>
          <w:szCs w:val="28"/>
        </w:rPr>
      </w:pPr>
    </w:p>
    <w:p w:rsidR="00B1430B" w:rsidRPr="00B57900" w:rsidRDefault="00B1430B" w:rsidP="00F470CD">
      <w:pPr>
        <w:tabs>
          <w:tab w:val="left" w:pos="4962"/>
        </w:tabs>
        <w:jc w:val="both"/>
        <w:rPr>
          <w:b/>
          <w:sz w:val="28"/>
          <w:szCs w:val="28"/>
        </w:rPr>
      </w:pPr>
    </w:p>
    <w:p w:rsidR="00F470CD" w:rsidRPr="00B57900" w:rsidRDefault="00F470CD" w:rsidP="00F470CD">
      <w:pPr>
        <w:jc w:val="both"/>
        <w:rPr>
          <w:sz w:val="28"/>
          <w:szCs w:val="28"/>
        </w:rPr>
      </w:pPr>
      <w:r w:rsidRPr="00B57900"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Уставом муниципального округа Нагатино-Садовники </w:t>
      </w:r>
      <w:r w:rsidRPr="00B57900">
        <w:rPr>
          <w:b/>
          <w:sz w:val="28"/>
          <w:szCs w:val="28"/>
        </w:rPr>
        <w:t>Совет депутатов муниципального округа Нагатино-Садовники решил:</w:t>
      </w:r>
    </w:p>
    <w:p w:rsidR="00F470CD" w:rsidRPr="00B57900" w:rsidRDefault="00F470CD" w:rsidP="00F470CD">
      <w:pPr>
        <w:numPr>
          <w:ilvl w:val="0"/>
          <w:numId w:val="1"/>
        </w:numPr>
        <w:ind w:left="0" w:firstLine="708"/>
        <w:jc w:val="both"/>
        <w:rPr>
          <w:i/>
          <w:sz w:val="28"/>
          <w:szCs w:val="28"/>
        </w:rPr>
      </w:pPr>
      <w:r w:rsidRPr="00B57900">
        <w:rPr>
          <w:sz w:val="28"/>
          <w:szCs w:val="28"/>
        </w:rPr>
        <w:t xml:space="preserve">Внести изменения в решение Совета депутатов муниципального округа Нагатино-Садовники от 9 сентября 2014 года № МНС-01-03-67 </w:t>
      </w:r>
      <w:r w:rsidR="00B57900">
        <w:rPr>
          <w:sz w:val="28"/>
          <w:szCs w:val="28"/>
        </w:rPr>
        <w:br/>
      </w:r>
      <w:r w:rsidRPr="00B57900">
        <w:rPr>
          <w:sz w:val="28"/>
          <w:szCs w:val="28"/>
        </w:rPr>
        <w:t>«Об утверждении Положения о бюджетном процессе в муниципальном округе Нагатино-Садовники» (в редакции решения Совета депутатов от 15 октября 2014 года № МНС-01-03-79):</w:t>
      </w:r>
      <w:r w:rsidRPr="00B57900">
        <w:rPr>
          <w:i/>
          <w:sz w:val="28"/>
          <w:szCs w:val="28"/>
        </w:rPr>
        <w:t xml:space="preserve"> </w:t>
      </w:r>
    </w:p>
    <w:p w:rsidR="00F470CD" w:rsidRPr="00B57900" w:rsidRDefault="00F470CD" w:rsidP="00F470CD">
      <w:pPr>
        <w:numPr>
          <w:ilvl w:val="0"/>
          <w:numId w:val="2"/>
        </w:numPr>
        <w:jc w:val="both"/>
        <w:rPr>
          <w:sz w:val="28"/>
          <w:szCs w:val="28"/>
        </w:rPr>
      </w:pPr>
      <w:r w:rsidRPr="00B57900">
        <w:rPr>
          <w:sz w:val="28"/>
          <w:szCs w:val="28"/>
        </w:rPr>
        <w:t xml:space="preserve">в пункте 12.4 приложения к решению исключить дефис пятый; </w:t>
      </w:r>
    </w:p>
    <w:p w:rsidR="00F470CD" w:rsidRPr="00B57900" w:rsidRDefault="00F470CD" w:rsidP="00F470CD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B57900">
        <w:rPr>
          <w:sz w:val="28"/>
          <w:szCs w:val="28"/>
        </w:rPr>
        <w:t xml:space="preserve">дополнить приложение к решению пунктом 12.5 в следующей редакции: </w:t>
      </w:r>
    </w:p>
    <w:p w:rsidR="00F470CD" w:rsidRPr="00B57900" w:rsidRDefault="00B57900" w:rsidP="00F470C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F470CD" w:rsidRPr="00B57900">
        <w:rPr>
          <w:sz w:val="28"/>
          <w:szCs w:val="28"/>
        </w:rPr>
        <w:t xml:space="preserve">«12.5. </w:t>
      </w:r>
      <w:r w:rsidR="00F470CD" w:rsidRPr="00B57900">
        <w:rPr>
          <w:rFonts w:eastAsia="Calibri"/>
          <w:sz w:val="28"/>
          <w:szCs w:val="28"/>
        </w:rPr>
        <w:t xml:space="preserve">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(проекты изменений в указанные паспорта).». </w:t>
      </w:r>
    </w:p>
    <w:p w:rsidR="00F470CD" w:rsidRPr="00B57900" w:rsidRDefault="00F470CD" w:rsidP="00F470CD">
      <w:pPr>
        <w:ind w:firstLine="567"/>
        <w:contextualSpacing/>
        <w:jc w:val="both"/>
        <w:rPr>
          <w:sz w:val="28"/>
          <w:szCs w:val="28"/>
        </w:rPr>
      </w:pPr>
      <w:r w:rsidRPr="00B57900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r w:rsidRPr="00B57900">
        <w:rPr>
          <w:sz w:val="28"/>
          <w:szCs w:val="28"/>
        </w:rPr>
        <w:lastRenderedPageBreak/>
        <w:t xml:space="preserve">муниципального округа Нагатино-Садовники в информационно-телекоммуникационной сети «Интернет» </w:t>
      </w:r>
      <w:hyperlink r:id="rId5" w:history="1">
        <w:r w:rsidRPr="00B57900">
          <w:rPr>
            <w:sz w:val="28"/>
            <w:szCs w:val="28"/>
          </w:rPr>
          <w:t>www.n-sadovniki.ru</w:t>
        </w:r>
      </w:hyperlink>
      <w:r w:rsidRPr="00B57900">
        <w:rPr>
          <w:sz w:val="28"/>
          <w:szCs w:val="28"/>
        </w:rPr>
        <w:t xml:space="preserve">.  </w:t>
      </w:r>
    </w:p>
    <w:p w:rsidR="00F470CD" w:rsidRPr="00B57900" w:rsidRDefault="00F470CD" w:rsidP="00F470CD">
      <w:pPr>
        <w:adjustRightInd w:val="0"/>
        <w:ind w:firstLine="540"/>
        <w:contextualSpacing/>
        <w:jc w:val="both"/>
        <w:rPr>
          <w:b/>
          <w:sz w:val="28"/>
          <w:szCs w:val="28"/>
        </w:rPr>
      </w:pPr>
      <w:r w:rsidRPr="00B57900">
        <w:rPr>
          <w:sz w:val="28"/>
          <w:szCs w:val="28"/>
        </w:rPr>
        <w:t xml:space="preserve">3. Настоящее решение вступает в силу со дня принятия. </w:t>
      </w:r>
    </w:p>
    <w:p w:rsidR="00F470CD" w:rsidRPr="00B57900" w:rsidRDefault="00F470CD" w:rsidP="00F470CD">
      <w:pPr>
        <w:adjustRightInd w:val="0"/>
        <w:ind w:firstLine="540"/>
        <w:contextualSpacing/>
        <w:jc w:val="both"/>
        <w:rPr>
          <w:b/>
          <w:sz w:val="28"/>
          <w:szCs w:val="28"/>
        </w:rPr>
      </w:pPr>
      <w:r w:rsidRPr="00B57900">
        <w:rPr>
          <w:sz w:val="28"/>
          <w:szCs w:val="28"/>
        </w:rPr>
        <w:t xml:space="preserve">4. </w:t>
      </w:r>
      <w:r w:rsidRPr="00B57900">
        <w:rPr>
          <w:b/>
          <w:sz w:val="28"/>
          <w:szCs w:val="28"/>
        </w:rPr>
        <w:t>Контроль</w:t>
      </w:r>
      <w:r w:rsidRPr="00B57900">
        <w:rPr>
          <w:sz w:val="28"/>
          <w:szCs w:val="28"/>
        </w:rPr>
        <w:t xml:space="preserve"> за выполнением настоящего решения возложить на </w:t>
      </w:r>
      <w:r w:rsidRPr="00B57900">
        <w:rPr>
          <w:b/>
          <w:sz w:val="28"/>
          <w:szCs w:val="28"/>
        </w:rPr>
        <w:t>главу муниципального округа Нагатино-Садовники Кузьмину Л.М.</w:t>
      </w:r>
    </w:p>
    <w:p w:rsidR="00B1430B" w:rsidRPr="00B57900" w:rsidRDefault="00B1430B" w:rsidP="00F470CD">
      <w:pPr>
        <w:adjustRightInd w:val="0"/>
        <w:ind w:firstLine="540"/>
        <w:contextualSpacing/>
        <w:jc w:val="both"/>
        <w:rPr>
          <w:b/>
          <w:sz w:val="28"/>
          <w:szCs w:val="28"/>
        </w:rPr>
      </w:pPr>
    </w:p>
    <w:p w:rsidR="00F470CD" w:rsidRPr="00642E3A" w:rsidRDefault="00F470CD" w:rsidP="00F470CD">
      <w:pPr>
        <w:ind w:firstLine="708"/>
        <w:jc w:val="both"/>
        <w:rPr>
          <w:b/>
          <w:bCs/>
          <w:sz w:val="26"/>
          <w:szCs w:val="26"/>
        </w:rPr>
      </w:pPr>
      <w:r w:rsidRPr="00A3325C">
        <w:rPr>
          <w:b/>
          <w:sz w:val="26"/>
          <w:szCs w:val="26"/>
        </w:rPr>
        <w:t xml:space="preserve"> </w:t>
      </w:r>
    </w:p>
    <w:p w:rsidR="00F56A91" w:rsidRDefault="00B579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B57900" w:rsidRPr="00B57900" w:rsidRDefault="00B579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     Л.М. Кузьмина</w:t>
      </w:r>
    </w:p>
    <w:sectPr w:rsidR="00B57900" w:rsidRPr="00B57900" w:rsidSect="00B5790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6EEF"/>
    <w:multiLevelType w:val="hybridMultilevel"/>
    <w:tmpl w:val="94528DCA"/>
    <w:lvl w:ilvl="0" w:tplc="79588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0D2BB3"/>
    <w:multiLevelType w:val="hybridMultilevel"/>
    <w:tmpl w:val="7B8AF892"/>
    <w:lvl w:ilvl="0" w:tplc="7808433A">
      <w:start w:val="1"/>
      <w:numFmt w:val="decimal"/>
      <w:lvlText w:val="%1."/>
      <w:lvlJc w:val="left"/>
      <w:pPr>
        <w:ind w:left="1083" w:hanging="37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51"/>
    <w:rsid w:val="0011407F"/>
    <w:rsid w:val="0046358C"/>
    <w:rsid w:val="0063768C"/>
    <w:rsid w:val="00744E51"/>
    <w:rsid w:val="00A2581B"/>
    <w:rsid w:val="00A53B18"/>
    <w:rsid w:val="00AA557A"/>
    <w:rsid w:val="00B1430B"/>
    <w:rsid w:val="00B57900"/>
    <w:rsid w:val="00B75628"/>
    <w:rsid w:val="00BD0F8A"/>
    <w:rsid w:val="00C22873"/>
    <w:rsid w:val="00F470CD"/>
    <w:rsid w:val="00F56A91"/>
    <w:rsid w:val="00FD434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8092"/>
  <w15:chartTrackingRefBased/>
  <w15:docId w15:val="{6EFCDD88-7410-4600-9B67-221915C5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70CD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0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8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8</cp:revision>
  <cp:lastPrinted>2018-11-12T13:10:00Z</cp:lastPrinted>
  <dcterms:created xsi:type="dcterms:W3CDTF">2018-11-06T15:52:00Z</dcterms:created>
  <dcterms:modified xsi:type="dcterms:W3CDTF">2018-11-12T13:11:00Z</dcterms:modified>
</cp:coreProperties>
</file>