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D" w:rsidRPr="001138D0" w:rsidRDefault="00E54C4D" w:rsidP="00E54C4D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3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E54C4D" w:rsidRPr="001138D0" w:rsidRDefault="00E54C4D" w:rsidP="00E54C4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3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E54C4D" w:rsidRPr="001138D0" w:rsidRDefault="00E54C4D" w:rsidP="00E54C4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3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E54C4D" w:rsidRPr="001138D0" w:rsidRDefault="00E54C4D" w:rsidP="00E54C4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4C4D" w:rsidRPr="001138D0" w:rsidRDefault="00E54C4D" w:rsidP="00E54C4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3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E54C4D" w:rsidRPr="001138D0" w:rsidRDefault="00E54C4D" w:rsidP="00E54C4D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4C4D" w:rsidRPr="001138D0" w:rsidRDefault="00E54C4D" w:rsidP="00E54C4D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4C4D" w:rsidRPr="001138D0" w:rsidRDefault="00E54C4D" w:rsidP="00E54C4D">
      <w:pPr>
        <w:tabs>
          <w:tab w:val="left" w:pos="4678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1138D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06 октября 2017 года № МНС-01-03-105</w:t>
      </w:r>
    </w:p>
    <w:p w:rsidR="00401A57" w:rsidRDefault="00401A57" w:rsidP="00EF0CC5">
      <w:pPr>
        <w:tabs>
          <w:tab w:val="left" w:pos="4536"/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1138D0" w:rsidRDefault="001138D0" w:rsidP="00EF0CC5">
      <w:pPr>
        <w:tabs>
          <w:tab w:val="left" w:pos="4536"/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EF0CC5" w:rsidRPr="00EF0CC5" w:rsidRDefault="00EF0CC5" w:rsidP="00E54C4D">
      <w:pPr>
        <w:tabs>
          <w:tab w:val="left" w:pos="4678"/>
        </w:tabs>
        <w:spacing w:after="0" w:line="240" w:lineRule="auto"/>
        <w:ind w:right="467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0CC5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Нагатино-Садовники</w:t>
      </w:r>
      <w:r w:rsidR="00F64E3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F0CC5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Pr="00EF0CC5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14 марта 2017 года № МНС-01-03-31 </w:t>
      </w:r>
      <w:r w:rsidRPr="00EF0CC5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«О согласовании направления средств стимулирования управы района Нагатино-Садовники города Москвы»  </w:t>
      </w:r>
    </w:p>
    <w:p w:rsidR="00EF0CC5" w:rsidRPr="00EF0CC5" w:rsidRDefault="00EF0CC5" w:rsidP="00EF0CC5">
      <w:pPr>
        <w:spacing w:after="0" w:line="240" w:lineRule="auto"/>
        <w:ind w:right="439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0CC5" w:rsidRPr="00EF0CC5" w:rsidRDefault="00EF0CC5" w:rsidP="00EF0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Нагатино-Садовники города Москвы от 03 октября 2017 года № НС-</w:t>
      </w:r>
      <w:r w:rsidR="00F64E3F">
        <w:rPr>
          <w:rFonts w:ascii="Times New Roman" w:eastAsia="Calibri" w:hAnsi="Times New Roman" w:cs="Times New Roman"/>
          <w:sz w:val="26"/>
          <w:szCs w:val="26"/>
        </w:rPr>
        <w:t>16-471/7</w:t>
      </w:r>
      <w:r w:rsidRPr="00EF0CC5">
        <w:rPr>
          <w:rFonts w:ascii="Times New Roman" w:eastAsia="Calibri" w:hAnsi="Times New Roman" w:cs="Times New Roman"/>
          <w:sz w:val="26"/>
          <w:szCs w:val="26"/>
        </w:rPr>
        <w:t>,</w:t>
      </w:r>
      <w:r w:rsidRPr="00EF0CC5">
        <w:rPr>
          <w:rFonts w:ascii="Times New Roman" w:eastAsia="Calibri" w:hAnsi="Times New Roman" w:cs="Times New Roman"/>
          <w:b/>
          <w:sz w:val="26"/>
          <w:szCs w:val="26"/>
        </w:rPr>
        <w:t xml:space="preserve"> Совет депутатов муниципального округа Нагатино-Садовники решил:</w:t>
      </w:r>
    </w:p>
    <w:p w:rsidR="00EF0CC5" w:rsidRPr="00EF0CC5" w:rsidRDefault="00EF0CC5" w:rsidP="00EF0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>1. Внести в решение Совета депутатов муниципального округа Нагатино-Садовники от 14 марта 2017 года № МНС-01-03-31 «О согласовании направления средств стимулирования управы района Нагатино-Садовники города Москвы» следующие</w:t>
      </w:r>
      <w:r w:rsidRPr="00EF0CC5">
        <w:rPr>
          <w:rFonts w:ascii="Calibri" w:eastAsia="Calibri" w:hAnsi="Calibri" w:cs="Times New Roman"/>
        </w:rPr>
        <w:t xml:space="preserve"> </w:t>
      </w:r>
      <w:r w:rsidRPr="00EF0CC5">
        <w:rPr>
          <w:rFonts w:ascii="Times New Roman" w:eastAsia="Calibri" w:hAnsi="Times New Roman" w:cs="Times New Roman"/>
          <w:sz w:val="26"/>
          <w:szCs w:val="26"/>
        </w:rPr>
        <w:t>изменения:</w:t>
      </w:r>
    </w:p>
    <w:p w:rsidR="00EF0CC5" w:rsidRPr="00EF0CC5" w:rsidRDefault="00EF0CC5" w:rsidP="00EF0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>1.1. изложить приложение 1 к решению в редакции согласно приложению 1 к настоящему решению;</w:t>
      </w:r>
    </w:p>
    <w:p w:rsidR="00EF0CC5" w:rsidRPr="00EF0CC5" w:rsidRDefault="00EF0CC5" w:rsidP="00EF0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>1.2. изложить приложение 2 к решению в редакции согласно приложению 2 к настоящему решению.</w:t>
      </w:r>
    </w:p>
    <w:p w:rsidR="00EF0CC5" w:rsidRPr="00EF0CC5" w:rsidRDefault="00EF0CC5" w:rsidP="00EF0C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Нагатино-Садовники города Москвы в течение трех дней со дня принятия. </w:t>
      </w:r>
    </w:p>
    <w:p w:rsidR="00EF0CC5" w:rsidRPr="00EF0CC5" w:rsidRDefault="00EF0CC5" w:rsidP="00EF0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r w:rsidRPr="00EF0CC5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EF0CC5">
        <w:rPr>
          <w:rFonts w:ascii="Times New Roman" w:eastAsia="Calibri" w:hAnsi="Times New Roman" w:cs="Times New Roman"/>
          <w:sz w:val="26"/>
          <w:szCs w:val="26"/>
        </w:rPr>
        <w:t>.</w:t>
      </w:r>
      <w:r w:rsidRPr="00EF0CC5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EF0CC5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EF0CC5">
        <w:rPr>
          <w:rFonts w:ascii="Times New Roman" w:eastAsia="Calibri" w:hAnsi="Times New Roman" w:cs="Times New Roman"/>
          <w:sz w:val="26"/>
          <w:szCs w:val="26"/>
          <w:lang w:val="en-US"/>
        </w:rPr>
        <w:t>sadovniki</w:t>
      </w:r>
      <w:proofErr w:type="spellEnd"/>
      <w:r w:rsidRPr="00EF0CC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EF0CC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EF0CC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0CC5" w:rsidRPr="00EF0CC5" w:rsidRDefault="00EF0CC5" w:rsidP="00EF0CC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F0CC5">
        <w:rPr>
          <w:rFonts w:ascii="Times New Roman" w:eastAsia="Calibri" w:hAnsi="Times New Roman" w:cs="Times New Roman"/>
          <w:sz w:val="26"/>
          <w:szCs w:val="26"/>
        </w:rPr>
        <w:t xml:space="preserve">4. Контроль за выполнением настоящего решения возложить </w:t>
      </w:r>
      <w:r w:rsidRPr="00EF0CC5">
        <w:rPr>
          <w:rFonts w:ascii="Times New Roman" w:eastAsia="Calibri" w:hAnsi="Times New Roman" w:cs="Times New Roman"/>
          <w:b/>
          <w:sz w:val="26"/>
          <w:szCs w:val="26"/>
        </w:rPr>
        <w:t xml:space="preserve">на главу муниципального округа Нагатино-Садовники </w:t>
      </w:r>
      <w:r w:rsidR="00F56F3F">
        <w:rPr>
          <w:rFonts w:ascii="Times New Roman" w:eastAsia="Calibri" w:hAnsi="Times New Roman" w:cs="Times New Roman"/>
          <w:b/>
          <w:sz w:val="26"/>
          <w:szCs w:val="26"/>
        </w:rPr>
        <w:t>Кузьмину Л.М.</w:t>
      </w:r>
    </w:p>
    <w:p w:rsidR="00EF0CC5" w:rsidRPr="00EF0CC5" w:rsidRDefault="00EF0CC5" w:rsidP="00EF0C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F0CC5" w:rsidRPr="00EF0CC5" w:rsidRDefault="00EF0CC5" w:rsidP="00EF0C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A294C" w:rsidRPr="00E54C4D" w:rsidRDefault="00E54C4D" w:rsidP="00E54C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54C4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E54C4D" w:rsidRPr="00E54C4D" w:rsidRDefault="00E54C4D" w:rsidP="00E54C4D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E54C4D">
        <w:rPr>
          <w:rFonts w:ascii="Times New Roman" w:hAnsi="Times New Roman" w:cs="Times New Roman"/>
          <w:b/>
          <w:sz w:val="26"/>
          <w:szCs w:val="26"/>
        </w:rPr>
        <w:t>Нагатино-Садовники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Л.М. Кузьмина</w:t>
      </w:r>
    </w:p>
    <w:p w:rsidR="00401A57" w:rsidRDefault="00E54C4D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  <w:sectPr w:rsidR="00401A57" w:rsidSect="00E54C4D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1A57" w:rsidRPr="00CB5E91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401A57" w:rsidRPr="00CB5E91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401A57" w:rsidRPr="00CB5E91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>муниципального округа Нагатино-Садовники</w:t>
      </w:r>
    </w:p>
    <w:p w:rsidR="00401A57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B781A">
        <w:rPr>
          <w:rFonts w:ascii="Times New Roman" w:eastAsia="Calibri" w:hAnsi="Times New Roman" w:cs="Times New Roman"/>
          <w:sz w:val="24"/>
          <w:szCs w:val="24"/>
        </w:rPr>
        <w:t>06</w:t>
      </w:r>
      <w:r w:rsidRPr="00CB5E91">
        <w:rPr>
          <w:rFonts w:ascii="Times New Roman" w:eastAsia="Calibri" w:hAnsi="Times New Roman" w:cs="Times New Roman"/>
          <w:sz w:val="24"/>
          <w:szCs w:val="24"/>
        </w:rPr>
        <w:t xml:space="preserve"> октября 2017 года № МНС-01-03-</w:t>
      </w:r>
      <w:r w:rsidR="00BB781A">
        <w:rPr>
          <w:rFonts w:ascii="Times New Roman" w:eastAsia="Calibri" w:hAnsi="Times New Roman" w:cs="Times New Roman"/>
          <w:sz w:val="24"/>
          <w:szCs w:val="24"/>
        </w:rPr>
        <w:t>105</w:t>
      </w:r>
    </w:p>
    <w:p w:rsidR="00401A57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</w:p>
    <w:p w:rsidR="00401A57" w:rsidRDefault="00401A57" w:rsidP="00401A57">
      <w:pPr>
        <w:spacing w:after="0" w:line="240" w:lineRule="auto"/>
        <w:ind w:left="9498"/>
        <w:rPr>
          <w:rFonts w:ascii="Times New Roman" w:eastAsia="Calibri" w:hAnsi="Times New Roman" w:cs="Times New Roman"/>
          <w:sz w:val="24"/>
          <w:szCs w:val="24"/>
        </w:rPr>
      </w:pPr>
    </w:p>
    <w:p w:rsidR="0027151C" w:rsidRPr="0027151C" w:rsidRDefault="0027151C" w:rsidP="00271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Мероприятия</w:t>
      </w:r>
    </w:p>
    <w:p w:rsidR="0027151C" w:rsidRPr="0027151C" w:rsidRDefault="0027151C" w:rsidP="00271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 xml:space="preserve">по благоустройству, текущему и капитальному ремонту дворовых территорий и устройству опор наружного освещения </w:t>
      </w:r>
    </w:p>
    <w:p w:rsidR="00401A57" w:rsidRPr="0027151C" w:rsidRDefault="0027151C" w:rsidP="0027151C">
      <w:pPr>
        <w:spacing w:after="0" w:line="240" w:lineRule="auto"/>
        <w:jc w:val="center"/>
        <w:rPr>
          <w:b/>
        </w:rPr>
      </w:pPr>
      <w:r w:rsidRPr="0027151C">
        <w:rPr>
          <w:rFonts w:ascii="Times New Roman" w:eastAsia="Calibri" w:hAnsi="Times New Roman" w:cs="Times New Roman"/>
          <w:b/>
          <w:sz w:val="24"/>
          <w:szCs w:val="24"/>
        </w:rPr>
        <w:t>в районе Нагатино-Садовники города Москвы в 2017 году</w:t>
      </w:r>
    </w:p>
    <w:p w:rsidR="00401A57" w:rsidRDefault="00401A57" w:rsidP="00401A57">
      <w:pPr>
        <w:spacing w:after="0"/>
        <w:jc w:val="both"/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08"/>
        <w:gridCol w:w="3128"/>
        <w:gridCol w:w="2551"/>
        <w:gridCol w:w="3827"/>
        <w:gridCol w:w="851"/>
        <w:gridCol w:w="1276"/>
        <w:gridCol w:w="1984"/>
      </w:tblGrid>
      <w:tr w:rsidR="0027151C" w:rsidRPr="003C45C0" w:rsidTr="0027151C">
        <w:trPr>
          <w:jc w:val="center"/>
        </w:trPr>
        <w:tc>
          <w:tcPr>
            <w:tcW w:w="808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28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Конкретные мероприятия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измерения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07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Затраты (</w:t>
            </w:r>
            <w:bookmarkStart w:id="0" w:name="_GoBack"/>
            <w:bookmarkEnd w:id="0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руб.)</w:t>
            </w:r>
          </w:p>
        </w:tc>
      </w:tr>
      <w:tr w:rsidR="0027151C" w:rsidRPr="003C45C0" w:rsidTr="0027151C">
        <w:trPr>
          <w:trHeight w:val="304"/>
          <w:jc w:val="center"/>
        </w:trPr>
        <w:tc>
          <w:tcPr>
            <w:tcW w:w="14425" w:type="dxa"/>
            <w:gridSpan w:val="7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Мероприятия по благоустройству, текущему и капитальному ремонту дворовых территорий и устройству опор наружного освещения</w:t>
            </w:r>
          </w:p>
        </w:tc>
      </w:tr>
      <w:tr w:rsidR="0027151C" w:rsidRPr="003C45C0" w:rsidTr="0027151C">
        <w:trPr>
          <w:trHeight w:val="568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Нагатинский</w:t>
            </w:r>
            <w:proofErr w:type="spellEnd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бульвар, д.10</w:t>
            </w:r>
          </w:p>
          <w:p w:rsidR="003C45C0" w:rsidRPr="003C45C0" w:rsidRDefault="003C45C0" w:rsidP="003C45C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5C0" w:rsidRPr="003C45C0" w:rsidRDefault="003C45C0" w:rsidP="003C45C0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45C0" w:rsidRPr="003C45C0" w:rsidRDefault="003C45C0" w:rsidP="003C45C0">
            <w:pPr>
              <w:tabs>
                <w:tab w:val="left" w:pos="1980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синтетического покрытия на детской площадке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2 073 091,76</w:t>
            </w:r>
          </w:p>
        </w:tc>
      </w:tr>
      <w:tr w:rsidR="0027151C" w:rsidRPr="003C45C0" w:rsidTr="0027151C">
        <w:trPr>
          <w:trHeight w:val="207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АБП на пешеходной дорожке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176 994,11</w:t>
            </w:r>
          </w:p>
        </w:tc>
      </w:tr>
      <w:tr w:rsidR="0027151C" w:rsidRPr="003C45C0" w:rsidTr="0027151C">
        <w:trPr>
          <w:trHeight w:val="477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51C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граждение из живой изгороди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пог.м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167 385,41</w:t>
            </w:r>
          </w:p>
        </w:tc>
      </w:tr>
      <w:tr w:rsidR="0027151C" w:rsidRPr="003C45C0" w:rsidTr="0027151C">
        <w:trPr>
          <w:trHeight w:val="275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3 346 133,42</w:t>
            </w:r>
          </w:p>
        </w:tc>
      </w:tr>
      <w:tr w:rsidR="0027151C" w:rsidRPr="003C45C0" w:rsidTr="0027151C">
        <w:trPr>
          <w:trHeight w:val="477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дворовой территории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контейнерной площадки с местом хранения ПГМ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93 369,82</w:t>
            </w:r>
          </w:p>
        </w:tc>
      </w:tr>
      <w:tr w:rsidR="0027151C" w:rsidRPr="003C45C0" w:rsidTr="0027151C">
        <w:trPr>
          <w:trHeight w:val="477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проектной-сметной документации на установку опор освещения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66 313,08</w:t>
            </w:r>
          </w:p>
        </w:tc>
      </w:tr>
      <w:tr w:rsidR="0027151C" w:rsidRPr="003C45C0" w:rsidTr="0027151C">
        <w:trPr>
          <w:trHeight w:val="343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5 923 287,60</w:t>
            </w:r>
          </w:p>
        </w:tc>
      </w:tr>
      <w:tr w:rsidR="0027151C" w:rsidRPr="003C45C0" w:rsidTr="0027151C">
        <w:trPr>
          <w:trHeight w:val="477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Нагатинский</w:t>
            </w:r>
            <w:proofErr w:type="spellEnd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бульвар, д.12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спортивной площадки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синтетического покрытия на спортивной площадке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812 751,54</w:t>
            </w:r>
          </w:p>
        </w:tc>
      </w:tr>
      <w:tr w:rsidR="0027151C" w:rsidRPr="003C45C0" w:rsidTr="0027151C">
        <w:trPr>
          <w:trHeight w:val="20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523 410,10</w:t>
            </w:r>
          </w:p>
        </w:tc>
      </w:tr>
      <w:tr w:rsidR="0027151C" w:rsidRPr="003C45C0" w:rsidTr="0027151C">
        <w:trPr>
          <w:trHeight w:val="221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АБП на пешеходной дорожке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965 376,43</w:t>
            </w:r>
          </w:p>
        </w:tc>
      </w:tr>
      <w:tr w:rsidR="0027151C" w:rsidRPr="0027151C" w:rsidTr="0027151C">
        <w:trPr>
          <w:trHeight w:val="597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дворовой территории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контейнерной площадки с местом хранения ПГМ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93 362,82</w:t>
            </w:r>
          </w:p>
        </w:tc>
      </w:tr>
      <w:tr w:rsidR="0027151C" w:rsidRPr="003C45C0" w:rsidTr="00B9269D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хоккейной площадки 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хоккейной площадки с покрытием «Жесткий </w:t>
            </w: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хард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C45C0" w:rsidRPr="003C45C0" w:rsidRDefault="00B9269D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D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3 275 146,47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Ремонт газона «РУЛОННЫЙ»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676 461,36</w:t>
            </w:r>
          </w:p>
        </w:tc>
      </w:tr>
      <w:tr w:rsidR="0027151C" w:rsidRPr="003C45C0" w:rsidTr="0027151C">
        <w:trPr>
          <w:trHeight w:val="560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трибуны</w:t>
            </w:r>
          </w:p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фундамента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278 565,90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проектной-сметной документации на установку опор освещения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116 047,89</w:t>
            </w:r>
          </w:p>
        </w:tc>
      </w:tr>
      <w:tr w:rsidR="0027151C" w:rsidRPr="003C45C0" w:rsidTr="0027151C">
        <w:trPr>
          <w:trHeight w:val="121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6 741 122,51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Нагатинская</w:t>
            </w:r>
            <w:proofErr w:type="spellEnd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д.9, корп.1,2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детской площадки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синтетического покрытия на детской площадке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793 184,41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АБП на пешеходной дорожке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165 326,83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909 930,16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дворовой территории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АБП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2 168 601,32</w:t>
            </w:r>
          </w:p>
        </w:tc>
      </w:tr>
      <w:tr w:rsidR="0027151C" w:rsidRPr="003C45C0" w:rsidTr="0027151C">
        <w:trPr>
          <w:trHeight w:val="231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Ремонт АБП пешеходной дорожки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192 756,12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контейнерной площадки с местом хранения ПГМ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115 828,83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365 362,71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Ремонт газона «РУЛОННЫЙ»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471 473,08</w:t>
            </w:r>
          </w:p>
        </w:tc>
      </w:tr>
      <w:tr w:rsidR="0027151C" w:rsidRPr="003C45C0" w:rsidTr="0027151C">
        <w:trPr>
          <w:trHeight w:val="329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5 182 463,46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Нагатинская</w:t>
            </w:r>
            <w:proofErr w:type="spellEnd"/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наб., д.16, корп.3 до ул. Высокая, д.7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пешеходной зоны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парковки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1 924 695,62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Ремонт газона (ПОСЕВНОЙ)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58 218,58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АБП на пешеходной дорожке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1 393 887,84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АБП на пешеходной дорожке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232,5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13 306,52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проектной-сметной документации на установку опор освещения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132 626,19</w:t>
            </w:r>
          </w:p>
        </w:tc>
      </w:tr>
      <w:tr w:rsidR="0027151C" w:rsidRPr="003C45C0" w:rsidTr="0027151C">
        <w:trPr>
          <w:trHeight w:val="343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3 522 734,75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Каширский проезд, д.1/1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спортивной площадки </w:t>
            </w: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Workaut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синтетического покрытия на спортивной площадке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410 610,70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27151C" w:rsidP="002715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15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МАФ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355 499,07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проектной-сметной документации на установку опор </w:t>
            </w: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освещения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49 734,81</w:t>
            </w:r>
          </w:p>
        </w:tc>
      </w:tr>
      <w:tr w:rsidR="0027151C" w:rsidRPr="003C45C0" w:rsidTr="0027151C">
        <w:trPr>
          <w:trHeight w:val="235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tabs>
                <w:tab w:val="center" w:pos="6112"/>
                <w:tab w:val="right" w:pos="12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ab/>
              <w:t xml:space="preserve">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815 844,58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1.6. </w:t>
            </w:r>
          </w:p>
        </w:tc>
        <w:tc>
          <w:tcPr>
            <w:tcW w:w="3128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Каширский проезд, д.1/1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площадки для выгула собак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выгула собак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B9269D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69D">
              <w:rPr>
                <w:rFonts w:ascii="Times New Roman" w:eastAsia="Calibri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783 920,02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314 544,02</w:t>
            </w:r>
          </w:p>
        </w:tc>
      </w:tr>
      <w:tr w:rsidR="0027151C" w:rsidRPr="003C45C0" w:rsidTr="0027151C">
        <w:trPr>
          <w:trHeight w:val="413"/>
          <w:jc w:val="center"/>
        </w:trPr>
        <w:tc>
          <w:tcPr>
            <w:tcW w:w="80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8" w:type="dxa"/>
            <w:vMerge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проектной-сметной документации на установку опор освещения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66 313,08</w:t>
            </w:r>
          </w:p>
        </w:tc>
      </w:tr>
      <w:tr w:rsidR="0027151C" w:rsidRPr="003C45C0" w:rsidTr="0027151C">
        <w:trPr>
          <w:trHeight w:val="343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1 164 777,12</w:t>
            </w:r>
          </w:p>
        </w:tc>
      </w:tr>
      <w:tr w:rsidR="0027151C" w:rsidRPr="003C45C0" w:rsidTr="0027151C">
        <w:trPr>
          <w:trHeight w:val="766"/>
          <w:jc w:val="center"/>
        </w:trPr>
        <w:tc>
          <w:tcPr>
            <w:tcW w:w="808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1.7. </w:t>
            </w:r>
          </w:p>
        </w:tc>
        <w:tc>
          <w:tcPr>
            <w:tcW w:w="3128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Каширский проезд, д.9, корп. 1</w:t>
            </w:r>
          </w:p>
        </w:tc>
        <w:tc>
          <w:tcPr>
            <w:tcW w:w="25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опор наружного освещения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проектной-сметной документации на установку опор освещения </w:t>
            </w:r>
          </w:p>
        </w:tc>
        <w:tc>
          <w:tcPr>
            <w:tcW w:w="851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sz w:val="20"/>
                <w:szCs w:val="20"/>
              </w:rPr>
              <w:t>66 313,08</w:t>
            </w:r>
          </w:p>
        </w:tc>
      </w:tr>
      <w:tr w:rsidR="0027151C" w:rsidRPr="003C45C0" w:rsidTr="0027151C">
        <w:trPr>
          <w:trHeight w:val="343"/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ИТОГО по мероприятию: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66 313,08</w:t>
            </w:r>
          </w:p>
        </w:tc>
      </w:tr>
      <w:tr w:rsidR="0027151C" w:rsidRPr="003C45C0" w:rsidTr="0027151C">
        <w:trPr>
          <w:jc w:val="center"/>
        </w:trPr>
        <w:tc>
          <w:tcPr>
            <w:tcW w:w="12441" w:type="dxa"/>
            <w:gridSpan w:val="6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shd w:val="clear" w:color="auto" w:fill="FFFFFF" w:themeFill="background1"/>
          </w:tcPr>
          <w:p w:rsidR="003C45C0" w:rsidRPr="003C45C0" w:rsidRDefault="003C45C0" w:rsidP="003C4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45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23 416 543,10</w:t>
            </w:r>
          </w:p>
        </w:tc>
      </w:tr>
    </w:tbl>
    <w:p w:rsidR="00401A57" w:rsidRDefault="00401A57" w:rsidP="00401A57">
      <w:pPr>
        <w:sectPr w:rsidR="00401A57" w:rsidSect="00401A5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7F5ACA" w:rsidRPr="007F5ACA" w:rsidRDefault="007F5ACA" w:rsidP="007F5ACA">
      <w:pPr>
        <w:spacing w:after="0"/>
        <w:ind w:left="4678"/>
        <w:rPr>
          <w:rFonts w:ascii="Times New Roman" w:hAnsi="Times New Roman" w:cs="Times New Roman"/>
          <w:sz w:val="24"/>
        </w:rPr>
      </w:pPr>
      <w:r w:rsidRPr="007F5ACA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C05073">
        <w:rPr>
          <w:rFonts w:ascii="Times New Roman" w:hAnsi="Times New Roman" w:cs="Times New Roman"/>
          <w:sz w:val="24"/>
        </w:rPr>
        <w:t>2</w:t>
      </w:r>
    </w:p>
    <w:p w:rsidR="007F5ACA" w:rsidRPr="007F5ACA" w:rsidRDefault="007F5ACA" w:rsidP="007F5ACA">
      <w:pPr>
        <w:spacing w:after="0"/>
        <w:ind w:left="4678"/>
        <w:rPr>
          <w:rFonts w:ascii="Times New Roman" w:hAnsi="Times New Roman" w:cs="Times New Roman"/>
          <w:sz w:val="24"/>
        </w:rPr>
      </w:pPr>
      <w:r w:rsidRPr="007F5ACA">
        <w:rPr>
          <w:rFonts w:ascii="Times New Roman" w:hAnsi="Times New Roman" w:cs="Times New Roman"/>
          <w:sz w:val="24"/>
        </w:rPr>
        <w:t>к решению Совета депутатов</w:t>
      </w:r>
    </w:p>
    <w:p w:rsidR="007F5ACA" w:rsidRPr="007F5ACA" w:rsidRDefault="007F5ACA" w:rsidP="007F5ACA">
      <w:pPr>
        <w:spacing w:after="0"/>
        <w:ind w:left="4678"/>
        <w:rPr>
          <w:rFonts w:ascii="Times New Roman" w:hAnsi="Times New Roman" w:cs="Times New Roman"/>
          <w:sz w:val="24"/>
        </w:rPr>
      </w:pPr>
      <w:r w:rsidRPr="007F5ACA">
        <w:rPr>
          <w:rFonts w:ascii="Times New Roman" w:hAnsi="Times New Roman" w:cs="Times New Roman"/>
          <w:sz w:val="24"/>
        </w:rPr>
        <w:t>муниципального округа Нагатино-Садовники</w:t>
      </w:r>
    </w:p>
    <w:p w:rsidR="00401A57" w:rsidRDefault="007F5ACA" w:rsidP="007F5ACA">
      <w:pPr>
        <w:spacing w:after="0"/>
        <w:ind w:left="4678"/>
        <w:rPr>
          <w:rFonts w:ascii="Times New Roman" w:hAnsi="Times New Roman" w:cs="Times New Roman"/>
          <w:sz w:val="24"/>
        </w:rPr>
      </w:pPr>
      <w:r w:rsidRPr="007F5ACA">
        <w:rPr>
          <w:rFonts w:ascii="Times New Roman" w:hAnsi="Times New Roman" w:cs="Times New Roman"/>
          <w:sz w:val="24"/>
        </w:rPr>
        <w:t xml:space="preserve">от </w:t>
      </w:r>
      <w:r w:rsidR="00BB781A">
        <w:rPr>
          <w:rFonts w:ascii="Times New Roman" w:hAnsi="Times New Roman" w:cs="Times New Roman"/>
          <w:sz w:val="24"/>
        </w:rPr>
        <w:t>06 октября 2017 года № МНС-01-03-105</w:t>
      </w:r>
    </w:p>
    <w:p w:rsidR="007F5ACA" w:rsidRPr="007F5ACA" w:rsidRDefault="007F5ACA" w:rsidP="007F5ACA">
      <w:pPr>
        <w:spacing w:after="0"/>
        <w:ind w:left="4820"/>
        <w:rPr>
          <w:rFonts w:ascii="Times New Roman" w:hAnsi="Times New Roman" w:cs="Times New Roman"/>
          <w:sz w:val="24"/>
        </w:rPr>
      </w:pPr>
    </w:p>
    <w:p w:rsidR="00401A57" w:rsidRPr="00754BF3" w:rsidRDefault="00401A57" w:rsidP="00401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Закрепление</w:t>
      </w:r>
    </w:p>
    <w:p w:rsidR="00401A57" w:rsidRPr="00754BF3" w:rsidRDefault="00401A57" w:rsidP="00401A57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Совета депутатов муниципального округа Нагатино-Садовники за объектами согласованных мероприятий по благоустройству, текущему и капитальному ремонту дворовых территорий в районе Нагатино-Садовники города Москвы в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r w:rsidRPr="00754B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участия в работе комиссий, осуществляющих открытие работ и приемку выполненных работ, а также участия в контроле за ходом выполнения</w:t>
      </w:r>
      <w:r w:rsidRPr="00754B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54B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указанных работ</w:t>
      </w:r>
    </w:p>
    <w:p w:rsidR="00401A57" w:rsidRPr="00754BF3" w:rsidRDefault="00401A57" w:rsidP="00401A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6001"/>
      </w:tblGrid>
      <w:tr w:rsidR="00B448CF" w:rsidRPr="00B448CF" w:rsidTr="00E4201A">
        <w:tc>
          <w:tcPr>
            <w:tcW w:w="720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60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1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объекта </w:t>
            </w:r>
          </w:p>
        </w:tc>
      </w:tr>
      <w:tr w:rsidR="00B448CF" w:rsidRPr="00B448CF" w:rsidTr="00E4201A">
        <w:tc>
          <w:tcPr>
            <w:tcW w:w="9781" w:type="dxa"/>
            <w:gridSpan w:val="3"/>
          </w:tcPr>
          <w:p w:rsidR="00B448CF" w:rsidRPr="00B448CF" w:rsidRDefault="00B448CF" w:rsidP="00B448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8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1</w:t>
            </w:r>
          </w:p>
        </w:tc>
      </w:tr>
      <w:tr w:rsidR="00B448CF" w:rsidRPr="00B448CF" w:rsidTr="00B448CF">
        <w:tc>
          <w:tcPr>
            <w:tcW w:w="720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Михарева</w:t>
            </w:r>
            <w:proofErr w:type="spellEnd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Н.Б.</w:t>
            </w:r>
          </w:p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Сафонова Т.В.</w:t>
            </w:r>
          </w:p>
        </w:tc>
        <w:tc>
          <w:tcPr>
            <w:tcW w:w="6001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Нагатинский</w:t>
            </w:r>
            <w:proofErr w:type="spellEnd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бульвар, д.10</w:t>
            </w:r>
          </w:p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Нагатинский</w:t>
            </w:r>
            <w:proofErr w:type="spellEnd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бульвар, д.12</w:t>
            </w:r>
          </w:p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Высокая, д.7</w:t>
            </w:r>
          </w:p>
        </w:tc>
      </w:tr>
      <w:tr w:rsidR="00B448CF" w:rsidRPr="00B448CF" w:rsidTr="00B448CF">
        <w:tc>
          <w:tcPr>
            <w:tcW w:w="720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Каминский Ю.В.</w:t>
            </w:r>
          </w:p>
          <w:p w:rsidR="00B448CF" w:rsidRPr="00B448CF" w:rsidRDefault="00B448CF" w:rsidP="00B44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Рогова Е.С.</w:t>
            </w:r>
          </w:p>
        </w:tc>
        <w:tc>
          <w:tcPr>
            <w:tcW w:w="6001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B448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д.9, корп.1,2</w:t>
            </w:r>
          </w:p>
        </w:tc>
      </w:tr>
      <w:tr w:rsidR="00B448CF" w:rsidRPr="00B448CF" w:rsidTr="00B448CF">
        <w:tc>
          <w:tcPr>
            <w:tcW w:w="9781" w:type="dxa"/>
            <w:gridSpan w:val="3"/>
            <w:shd w:val="clear" w:color="auto" w:fill="FFFFFF" w:themeFill="background1"/>
          </w:tcPr>
          <w:p w:rsidR="00B448CF" w:rsidRPr="00B448CF" w:rsidRDefault="00B448CF" w:rsidP="00B448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8C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Избирательный округ № 2</w:t>
            </w:r>
          </w:p>
        </w:tc>
      </w:tr>
      <w:tr w:rsidR="00B448CF" w:rsidRPr="00B448CF" w:rsidTr="00B448CF">
        <w:tc>
          <w:tcPr>
            <w:tcW w:w="720" w:type="dxa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8C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8CF">
              <w:rPr>
                <w:rFonts w:ascii="Times New Roman" w:eastAsia="Calibri" w:hAnsi="Times New Roman" w:cs="Times New Roman"/>
                <w:sz w:val="26"/>
                <w:szCs w:val="26"/>
              </w:rPr>
              <w:t>Ларионова Е.И.</w:t>
            </w:r>
          </w:p>
          <w:p w:rsidR="00B448CF" w:rsidRPr="00B448CF" w:rsidRDefault="00B448CF" w:rsidP="00B448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48CF">
              <w:rPr>
                <w:rFonts w:ascii="Times New Roman" w:eastAsia="Calibri" w:hAnsi="Times New Roman" w:cs="Times New Roman"/>
                <w:sz w:val="26"/>
                <w:szCs w:val="26"/>
              </w:rPr>
              <w:t>Кузьмина Л.М.</w:t>
            </w:r>
          </w:p>
        </w:tc>
        <w:tc>
          <w:tcPr>
            <w:tcW w:w="6001" w:type="dxa"/>
            <w:shd w:val="clear" w:color="auto" w:fill="FFFFFF" w:themeFill="background1"/>
          </w:tcPr>
          <w:p w:rsidR="00B448CF" w:rsidRPr="00B448CF" w:rsidRDefault="00B448CF" w:rsidP="00B44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4E3F">
              <w:rPr>
                <w:rFonts w:ascii="Times New Roman" w:eastAsia="Calibri" w:hAnsi="Times New Roman" w:cs="Times New Roman"/>
                <w:sz w:val="26"/>
                <w:szCs w:val="26"/>
              </w:rPr>
              <w:t>Каширский проезд, д.1/1</w:t>
            </w:r>
          </w:p>
        </w:tc>
      </w:tr>
    </w:tbl>
    <w:p w:rsidR="00DA2893" w:rsidRDefault="00DA2893" w:rsidP="00401A57">
      <w:pPr>
        <w:spacing w:after="0" w:line="240" w:lineRule="auto"/>
        <w:ind w:left="4536"/>
      </w:pPr>
    </w:p>
    <w:sectPr w:rsidR="00DA2893" w:rsidSect="007F5AC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75"/>
    <w:multiLevelType w:val="hybridMultilevel"/>
    <w:tmpl w:val="007E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A"/>
    <w:rsid w:val="001138D0"/>
    <w:rsid w:val="0027151C"/>
    <w:rsid w:val="0030737A"/>
    <w:rsid w:val="003C45C0"/>
    <w:rsid w:val="003F204E"/>
    <w:rsid w:val="00401A57"/>
    <w:rsid w:val="004539AA"/>
    <w:rsid w:val="007F5ACA"/>
    <w:rsid w:val="0091373C"/>
    <w:rsid w:val="00B448CF"/>
    <w:rsid w:val="00B9269D"/>
    <w:rsid w:val="00BB781A"/>
    <w:rsid w:val="00C05073"/>
    <w:rsid w:val="00C16930"/>
    <w:rsid w:val="00DA2893"/>
    <w:rsid w:val="00E54C4D"/>
    <w:rsid w:val="00EA294C"/>
    <w:rsid w:val="00EE2204"/>
    <w:rsid w:val="00EF0CC5"/>
    <w:rsid w:val="00F56F3F"/>
    <w:rsid w:val="00F64E3F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1A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01A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Маша</cp:lastModifiedBy>
  <cp:revision>19</cp:revision>
  <cp:lastPrinted>2017-10-06T11:06:00Z</cp:lastPrinted>
  <dcterms:created xsi:type="dcterms:W3CDTF">2017-10-05T10:56:00Z</dcterms:created>
  <dcterms:modified xsi:type="dcterms:W3CDTF">2017-10-13T10:40:00Z</dcterms:modified>
</cp:coreProperties>
</file>