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D1" w:rsidRPr="004F11A5" w:rsidRDefault="001065D1" w:rsidP="001065D1">
      <w:pPr>
        <w:jc w:val="both"/>
        <w:rPr>
          <w:b/>
          <w:bCs/>
          <w:sz w:val="26"/>
          <w:szCs w:val="26"/>
        </w:rPr>
      </w:pPr>
    </w:p>
    <w:p w:rsidR="00DE7D28" w:rsidRPr="00FC12DC" w:rsidRDefault="00DE7D28" w:rsidP="00DE7D28">
      <w:pPr>
        <w:tabs>
          <w:tab w:val="left" w:pos="8931"/>
        </w:tabs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FC12DC">
        <w:rPr>
          <w:b/>
          <w:sz w:val="28"/>
          <w:szCs w:val="28"/>
        </w:rPr>
        <w:t>СОВЕТ ДЕПУТАТОВ</w:t>
      </w:r>
    </w:p>
    <w:p w:rsidR="00DE7D28" w:rsidRPr="00FC12DC" w:rsidRDefault="00DE7D28" w:rsidP="00DE7D2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FC12DC">
        <w:rPr>
          <w:b/>
          <w:sz w:val="28"/>
          <w:szCs w:val="28"/>
        </w:rPr>
        <w:t>МУНИЦИПАЛЬНОГО ОКРУГА</w:t>
      </w:r>
    </w:p>
    <w:p w:rsidR="00DE7D28" w:rsidRPr="00FC12DC" w:rsidRDefault="00DE7D28" w:rsidP="00DE7D2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FC12DC">
        <w:rPr>
          <w:b/>
          <w:sz w:val="28"/>
          <w:szCs w:val="28"/>
        </w:rPr>
        <w:t>НАГАТИНО-САДОВНИКИ</w:t>
      </w:r>
    </w:p>
    <w:p w:rsidR="00DE7D28" w:rsidRPr="00FC12DC" w:rsidRDefault="00DE7D28" w:rsidP="00DE7D2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E7D28" w:rsidRPr="00FC12DC" w:rsidRDefault="00DE7D28" w:rsidP="00DE7D28">
      <w:pPr>
        <w:tabs>
          <w:tab w:val="left" w:pos="3075"/>
          <w:tab w:val="center" w:pos="4797"/>
          <w:tab w:val="left" w:pos="8931"/>
        </w:tabs>
        <w:spacing w:after="120"/>
        <w:ind w:right="-97"/>
        <w:rPr>
          <w:b/>
          <w:sz w:val="28"/>
          <w:szCs w:val="28"/>
        </w:rPr>
      </w:pPr>
      <w:r w:rsidRPr="00FC12DC">
        <w:rPr>
          <w:b/>
          <w:sz w:val="28"/>
          <w:szCs w:val="28"/>
        </w:rPr>
        <w:tab/>
      </w:r>
      <w:r w:rsidRPr="00FC12DC">
        <w:rPr>
          <w:b/>
          <w:sz w:val="28"/>
          <w:szCs w:val="28"/>
        </w:rPr>
        <w:tab/>
        <w:t>РЕШЕНИЕ</w:t>
      </w:r>
    </w:p>
    <w:p w:rsidR="00DE7D28" w:rsidRPr="00FC12DC" w:rsidRDefault="00DE7D28" w:rsidP="00DE7D28">
      <w:pPr>
        <w:tabs>
          <w:tab w:val="left" w:pos="426"/>
          <w:tab w:val="left" w:pos="8931"/>
        </w:tabs>
        <w:ind w:right="-97"/>
        <w:jc w:val="center"/>
        <w:rPr>
          <w:b/>
          <w:sz w:val="28"/>
          <w:szCs w:val="28"/>
        </w:rPr>
      </w:pPr>
    </w:p>
    <w:p w:rsidR="00DE7D28" w:rsidRPr="00FC12DC" w:rsidRDefault="00DE7D28" w:rsidP="00DE7D28">
      <w:pPr>
        <w:tabs>
          <w:tab w:val="left" w:pos="426"/>
          <w:tab w:val="left" w:pos="8931"/>
        </w:tabs>
        <w:ind w:right="-97"/>
        <w:rPr>
          <w:b/>
          <w:sz w:val="28"/>
          <w:szCs w:val="28"/>
        </w:rPr>
      </w:pPr>
    </w:p>
    <w:p w:rsidR="00DE7D28" w:rsidRPr="00FC12DC" w:rsidRDefault="00DE7D28" w:rsidP="00DE7D28">
      <w:pPr>
        <w:tabs>
          <w:tab w:val="left" w:pos="426"/>
          <w:tab w:val="left" w:pos="8931"/>
        </w:tabs>
        <w:ind w:right="-97"/>
        <w:rPr>
          <w:b/>
          <w:sz w:val="28"/>
          <w:szCs w:val="28"/>
          <w:u w:val="single"/>
        </w:rPr>
      </w:pPr>
      <w:r w:rsidRPr="00FC12DC">
        <w:rPr>
          <w:b/>
          <w:sz w:val="28"/>
          <w:szCs w:val="28"/>
          <w:u w:val="single"/>
        </w:rPr>
        <w:t>21 декабря 2015 года № МНС-01-03-109</w:t>
      </w:r>
    </w:p>
    <w:bookmarkEnd w:id="0"/>
    <w:p w:rsidR="00155013" w:rsidRDefault="00155013" w:rsidP="001065D1">
      <w:pPr>
        <w:tabs>
          <w:tab w:val="left" w:pos="4680"/>
        </w:tabs>
        <w:ind w:right="4675"/>
        <w:jc w:val="both"/>
        <w:rPr>
          <w:b/>
          <w:i/>
          <w:sz w:val="28"/>
          <w:szCs w:val="28"/>
          <w:lang w:val="en-US"/>
        </w:rPr>
      </w:pPr>
    </w:p>
    <w:p w:rsidR="00FC12DC" w:rsidRPr="00FC12DC" w:rsidRDefault="00FC12DC" w:rsidP="001065D1">
      <w:pPr>
        <w:tabs>
          <w:tab w:val="left" w:pos="4680"/>
        </w:tabs>
        <w:ind w:right="4675"/>
        <w:jc w:val="both"/>
        <w:rPr>
          <w:b/>
          <w:i/>
          <w:sz w:val="28"/>
          <w:szCs w:val="28"/>
          <w:lang w:val="en-US"/>
        </w:rPr>
      </w:pPr>
    </w:p>
    <w:p w:rsidR="001065D1" w:rsidRPr="00DE7D28" w:rsidRDefault="001065D1" w:rsidP="00DE7D28">
      <w:pPr>
        <w:tabs>
          <w:tab w:val="left" w:pos="4680"/>
          <w:tab w:val="left" w:pos="4820"/>
        </w:tabs>
        <w:ind w:right="5103"/>
        <w:jc w:val="both"/>
        <w:rPr>
          <w:b/>
          <w:bCs/>
          <w:sz w:val="27"/>
          <w:szCs w:val="27"/>
        </w:rPr>
      </w:pPr>
      <w:r w:rsidRPr="00DE7D28">
        <w:rPr>
          <w:b/>
          <w:sz w:val="27"/>
          <w:szCs w:val="27"/>
        </w:rPr>
        <w:t xml:space="preserve">О </w:t>
      </w:r>
      <w:r w:rsidRPr="00DE7D28">
        <w:rPr>
          <w:b/>
          <w:bCs/>
          <w:sz w:val="27"/>
          <w:szCs w:val="27"/>
        </w:rPr>
        <w:t xml:space="preserve">согласовании </w:t>
      </w:r>
      <w:proofErr w:type="gramStart"/>
      <w:r w:rsidR="008C63C6" w:rsidRPr="00DE7D28">
        <w:rPr>
          <w:b/>
          <w:bCs/>
          <w:sz w:val="27"/>
          <w:szCs w:val="27"/>
        </w:rPr>
        <w:t xml:space="preserve">проекта изменения схемы </w:t>
      </w:r>
      <w:r w:rsidRPr="00DE7D28">
        <w:rPr>
          <w:b/>
          <w:bCs/>
          <w:sz w:val="27"/>
          <w:szCs w:val="27"/>
        </w:rPr>
        <w:t>размещения нестационарных торговых объектов</w:t>
      </w:r>
      <w:proofErr w:type="gramEnd"/>
      <w:r w:rsidR="00187A9D" w:rsidRPr="00DE7D28">
        <w:rPr>
          <w:b/>
          <w:bCs/>
          <w:sz w:val="27"/>
          <w:szCs w:val="27"/>
        </w:rPr>
        <w:t xml:space="preserve"> </w:t>
      </w:r>
      <w:r w:rsidR="00DE7D28" w:rsidRPr="00DE7D28">
        <w:rPr>
          <w:b/>
          <w:bCs/>
          <w:sz w:val="27"/>
          <w:szCs w:val="27"/>
        </w:rPr>
        <w:t>на территории района Нагатино-Садовники города Москвы</w:t>
      </w:r>
    </w:p>
    <w:p w:rsidR="001065D1" w:rsidRPr="00FC12DC" w:rsidRDefault="001065D1" w:rsidP="001065D1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FC12DC" w:rsidRPr="00FC12DC" w:rsidRDefault="00FC12DC" w:rsidP="001065D1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1065D1" w:rsidRPr="00DE7D28" w:rsidRDefault="001065D1" w:rsidP="00DE7D28">
      <w:pPr>
        <w:pStyle w:val="a3"/>
        <w:ind w:firstLine="700"/>
        <w:rPr>
          <w:sz w:val="27"/>
          <w:szCs w:val="27"/>
        </w:rPr>
      </w:pPr>
      <w:proofErr w:type="gramStart"/>
      <w:r w:rsidRPr="00DE7D28">
        <w:rPr>
          <w:sz w:val="27"/>
          <w:szCs w:val="27"/>
        </w:rPr>
        <w:t>В соответствии с пунктом 1 части 5 статьи 1</w:t>
      </w:r>
      <w:r w:rsidR="008C63C6" w:rsidRPr="00DE7D28">
        <w:rPr>
          <w:sz w:val="27"/>
          <w:szCs w:val="27"/>
        </w:rPr>
        <w:t xml:space="preserve"> Закона города Москвы от </w:t>
      </w:r>
      <w:r w:rsidRPr="00DE7D28">
        <w:rPr>
          <w:sz w:val="27"/>
          <w:szCs w:val="27"/>
        </w:rPr>
        <w:t>11</w:t>
      </w:r>
      <w:r w:rsidR="008C63C6" w:rsidRPr="00DE7D28">
        <w:rPr>
          <w:sz w:val="27"/>
          <w:szCs w:val="27"/>
        </w:rPr>
        <w:t> </w:t>
      </w:r>
      <w:r w:rsidRPr="00DE7D28">
        <w:rPr>
          <w:sz w:val="27"/>
          <w:szCs w:val="27"/>
        </w:rPr>
        <w:t>июля 2012 года № 39 «О наделении органов местного самоуправления муниципальных округов в городе Москве</w:t>
      </w:r>
      <w:r w:rsidR="00DE7D28">
        <w:rPr>
          <w:sz w:val="27"/>
          <w:szCs w:val="27"/>
        </w:rPr>
        <w:t xml:space="preserve"> отдельными полномочиями </w:t>
      </w:r>
      <w:r w:rsidR="008C63C6" w:rsidRPr="00DE7D28">
        <w:rPr>
          <w:sz w:val="27"/>
          <w:szCs w:val="27"/>
        </w:rPr>
        <w:t>города </w:t>
      </w:r>
      <w:r w:rsidRPr="00DE7D28">
        <w:rPr>
          <w:sz w:val="27"/>
          <w:szCs w:val="27"/>
        </w:rPr>
        <w:t>Москвы»</w:t>
      </w:r>
      <w:r w:rsidR="008C63C6" w:rsidRPr="00DE7D28">
        <w:rPr>
          <w:sz w:val="27"/>
          <w:szCs w:val="27"/>
        </w:rPr>
        <w:t>,</w:t>
      </w:r>
      <w:r w:rsidR="00DE7D28">
        <w:rPr>
          <w:sz w:val="27"/>
          <w:szCs w:val="27"/>
        </w:rPr>
        <w:t xml:space="preserve"> </w:t>
      </w:r>
      <w:r w:rsidR="008C63C6" w:rsidRPr="00DE7D28">
        <w:rPr>
          <w:sz w:val="27"/>
          <w:szCs w:val="27"/>
        </w:rPr>
        <w:t>постановлением</w:t>
      </w:r>
      <w:r w:rsidR="00DE7D28">
        <w:rPr>
          <w:sz w:val="27"/>
          <w:szCs w:val="27"/>
        </w:rPr>
        <w:t xml:space="preserve"> Правительства Москвы о</w:t>
      </w:r>
      <w:r w:rsidR="00DE7D28" w:rsidRPr="00DE7D28">
        <w:rPr>
          <w:sz w:val="27"/>
          <w:szCs w:val="27"/>
        </w:rPr>
        <w:t>т</w:t>
      </w:r>
      <w:r w:rsidR="008C63C6" w:rsidRPr="00DE7D28">
        <w:rPr>
          <w:sz w:val="27"/>
          <w:szCs w:val="27"/>
        </w:rPr>
        <w:t> </w:t>
      </w:r>
      <w:r w:rsidR="00DE7D28" w:rsidRPr="00DE7D28">
        <w:rPr>
          <w:sz w:val="27"/>
          <w:szCs w:val="27"/>
        </w:rPr>
        <w:t>0</w:t>
      </w:r>
      <w:r w:rsidR="008C63C6" w:rsidRPr="00DE7D28">
        <w:rPr>
          <w:sz w:val="27"/>
          <w:szCs w:val="27"/>
        </w:rPr>
        <w:t>3 февраля 2011 года №</w:t>
      </w:r>
      <w:r w:rsidR="00B006B5" w:rsidRPr="00DE7D28">
        <w:rPr>
          <w:sz w:val="27"/>
          <w:szCs w:val="27"/>
        </w:rPr>
        <w:t> </w:t>
      </w:r>
      <w:r w:rsidR="008C63C6" w:rsidRPr="00DE7D28">
        <w:rPr>
          <w:sz w:val="27"/>
          <w:szCs w:val="27"/>
        </w:rP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8C63C6" w:rsidRPr="00DE7D28">
        <w:rPr>
          <w:sz w:val="27"/>
          <w:szCs w:val="27"/>
        </w:rPr>
        <w:t xml:space="preserve"> государственной собственности»</w:t>
      </w:r>
      <w:r w:rsidR="00B006B5" w:rsidRPr="00DE7D28">
        <w:rPr>
          <w:sz w:val="27"/>
          <w:szCs w:val="27"/>
        </w:rPr>
        <w:t>,</w:t>
      </w:r>
      <w:r w:rsidR="009B5477" w:rsidRPr="00DE7D28">
        <w:rPr>
          <w:sz w:val="27"/>
          <w:szCs w:val="27"/>
        </w:rPr>
        <w:t xml:space="preserve"> </w:t>
      </w:r>
      <w:r w:rsidR="00B006B5" w:rsidRPr="00DE7D28">
        <w:rPr>
          <w:sz w:val="27"/>
          <w:szCs w:val="27"/>
        </w:rPr>
        <w:t>рассмотрев обращение</w:t>
      </w:r>
      <w:r w:rsidR="009B5477" w:rsidRPr="00DE7D28">
        <w:rPr>
          <w:sz w:val="27"/>
          <w:szCs w:val="27"/>
        </w:rPr>
        <w:t xml:space="preserve"> </w:t>
      </w:r>
      <w:r w:rsidR="00155013" w:rsidRPr="00DE7D28">
        <w:rPr>
          <w:sz w:val="27"/>
          <w:szCs w:val="27"/>
        </w:rPr>
        <w:t>префектуры Южного административного округа города Москвы</w:t>
      </w:r>
      <w:r w:rsidR="009B5477" w:rsidRPr="00DE7D28">
        <w:rPr>
          <w:sz w:val="27"/>
          <w:szCs w:val="27"/>
        </w:rPr>
        <w:t xml:space="preserve"> от </w:t>
      </w:r>
      <w:r w:rsidR="00155013" w:rsidRPr="00DE7D28">
        <w:rPr>
          <w:sz w:val="27"/>
          <w:szCs w:val="27"/>
        </w:rPr>
        <w:t>09 декабря</w:t>
      </w:r>
      <w:r w:rsidR="009B5477" w:rsidRPr="00DE7D28">
        <w:rPr>
          <w:sz w:val="27"/>
          <w:szCs w:val="27"/>
        </w:rPr>
        <w:t xml:space="preserve"> 20</w:t>
      </w:r>
      <w:r w:rsidR="00155013" w:rsidRPr="00DE7D28">
        <w:rPr>
          <w:sz w:val="27"/>
          <w:szCs w:val="27"/>
        </w:rPr>
        <w:t>15</w:t>
      </w:r>
      <w:r w:rsidR="009B5477" w:rsidRPr="00DE7D28">
        <w:rPr>
          <w:sz w:val="27"/>
          <w:szCs w:val="27"/>
        </w:rPr>
        <w:t xml:space="preserve"> года №</w:t>
      </w:r>
      <w:r w:rsidR="00253CBA" w:rsidRPr="00DE7D28">
        <w:rPr>
          <w:sz w:val="27"/>
          <w:szCs w:val="27"/>
        </w:rPr>
        <w:t xml:space="preserve"> </w:t>
      </w:r>
      <w:r w:rsidR="00155013" w:rsidRPr="00DE7D28">
        <w:rPr>
          <w:sz w:val="27"/>
          <w:szCs w:val="27"/>
        </w:rPr>
        <w:t>01-53-8469/5</w:t>
      </w:r>
      <w:r w:rsidR="00B006B5" w:rsidRPr="00DE7D28">
        <w:rPr>
          <w:sz w:val="27"/>
          <w:szCs w:val="27"/>
        </w:rPr>
        <w:t xml:space="preserve">, </w:t>
      </w:r>
      <w:r w:rsidR="009D2D8D" w:rsidRPr="00DE7D28">
        <w:rPr>
          <w:b/>
          <w:sz w:val="27"/>
          <w:szCs w:val="27"/>
        </w:rPr>
        <w:t xml:space="preserve">Совет депутатов муниципального округа </w:t>
      </w:r>
      <w:r w:rsidR="00155013" w:rsidRPr="00DE7D28">
        <w:rPr>
          <w:b/>
          <w:sz w:val="27"/>
          <w:szCs w:val="27"/>
        </w:rPr>
        <w:t>Нагатино-Садовники</w:t>
      </w:r>
      <w:r w:rsidR="009D2D8D" w:rsidRPr="00DE7D28">
        <w:rPr>
          <w:b/>
          <w:sz w:val="27"/>
          <w:szCs w:val="27"/>
        </w:rPr>
        <w:t xml:space="preserve"> решил</w:t>
      </w:r>
      <w:r w:rsidRPr="00DE7D28">
        <w:rPr>
          <w:b/>
          <w:sz w:val="27"/>
          <w:szCs w:val="27"/>
        </w:rPr>
        <w:t>:</w:t>
      </w:r>
    </w:p>
    <w:p w:rsidR="003070F3" w:rsidRPr="00DE7D28" w:rsidRDefault="001065D1" w:rsidP="001065D1">
      <w:pPr>
        <w:pStyle w:val="a3"/>
        <w:ind w:firstLine="700"/>
        <w:rPr>
          <w:sz w:val="27"/>
          <w:szCs w:val="27"/>
        </w:rPr>
      </w:pPr>
      <w:r w:rsidRPr="00DE7D28">
        <w:rPr>
          <w:sz w:val="27"/>
          <w:szCs w:val="27"/>
        </w:rPr>
        <w:t xml:space="preserve">1. Согласовать </w:t>
      </w:r>
      <w:r w:rsidR="008C63C6" w:rsidRPr="00DE7D28">
        <w:rPr>
          <w:sz w:val="27"/>
          <w:szCs w:val="27"/>
        </w:rPr>
        <w:t>проект</w:t>
      </w:r>
      <w:r w:rsidR="006B1FB6" w:rsidRPr="00DE7D28">
        <w:rPr>
          <w:sz w:val="27"/>
          <w:szCs w:val="27"/>
        </w:rPr>
        <w:t xml:space="preserve"> изменения схемы </w:t>
      </w:r>
      <w:r w:rsidRPr="00DE7D28">
        <w:rPr>
          <w:sz w:val="27"/>
          <w:szCs w:val="27"/>
        </w:rPr>
        <w:t>размещения нестационарных торговых объектов</w:t>
      </w:r>
      <w:r w:rsidR="00A2511F">
        <w:rPr>
          <w:sz w:val="27"/>
          <w:szCs w:val="27"/>
        </w:rPr>
        <w:t xml:space="preserve"> на территории района Нагатино-Садовники города Москвы</w:t>
      </w:r>
      <w:r w:rsidR="00155013" w:rsidRPr="00DE7D28">
        <w:rPr>
          <w:sz w:val="27"/>
          <w:szCs w:val="27"/>
        </w:rPr>
        <w:t xml:space="preserve">, в части включения в существующую схему размещения </w:t>
      </w:r>
      <w:r w:rsidR="00DE7D28" w:rsidRPr="00DE7D28">
        <w:rPr>
          <w:sz w:val="27"/>
          <w:szCs w:val="27"/>
        </w:rPr>
        <w:t xml:space="preserve">сезонного </w:t>
      </w:r>
      <w:r w:rsidR="00155013" w:rsidRPr="00DE7D28">
        <w:rPr>
          <w:sz w:val="27"/>
          <w:szCs w:val="27"/>
        </w:rPr>
        <w:t>нестационарного торгового объекта со специализацией «Клубника», «Земляника»</w:t>
      </w:r>
      <w:r w:rsidR="00187A9D" w:rsidRPr="00DE7D28">
        <w:rPr>
          <w:sz w:val="27"/>
          <w:szCs w:val="27"/>
        </w:rPr>
        <w:t xml:space="preserve"> </w:t>
      </w:r>
      <w:r w:rsidR="003070F3" w:rsidRPr="00DE7D28">
        <w:rPr>
          <w:sz w:val="27"/>
          <w:szCs w:val="27"/>
        </w:rPr>
        <w:t>по адрес</w:t>
      </w:r>
      <w:r w:rsidR="00155013" w:rsidRPr="00DE7D28">
        <w:rPr>
          <w:sz w:val="27"/>
          <w:szCs w:val="27"/>
        </w:rPr>
        <w:t>у</w:t>
      </w:r>
      <w:r w:rsidR="003070F3" w:rsidRPr="00DE7D28">
        <w:rPr>
          <w:sz w:val="27"/>
          <w:szCs w:val="27"/>
        </w:rPr>
        <w:t>:</w:t>
      </w:r>
      <w:r w:rsidR="00155013" w:rsidRPr="00DE7D28">
        <w:rPr>
          <w:sz w:val="27"/>
          <w:szCs w:val="27"/>
        </w:rPr>
        <w:t xml:space="preserve"> </w:t>
      </w:r>
      <w:proofErr w:type="spellStart"/>
      <w:r w:rsidR="00155013" w:rsidRPr="00DE7D28">
        <w:rPr>
          <w:sz w:val="27"/>
          <w:szCs w:val="27"/>
        </w:rPr>
        <w:t>Нагатинская</w:t>
      </w:r>
      <w:proofErr w:type="spellEnd"/>
      <w:r w:rsidR="00155013" w:rsidRPr="00DE7D28">
        <w:rPr>
          <w:sz w:val="27"/>
          <w:szCs w:val="27"/>
        </w:rPr>
        <w:t xml:space="preserve"> набережная, вл.12, корп.4</w:t>
      </w:r>
      <w:r w:rsidR="00DE7D28" w:rsidRPr="00DE7D28">
        <w:rPr>
          <w:sz w:val="27"/>
          <w:szCs w:val="27"/>
        </w:rPr>
        <w:t>, сроком размещения с 01 июня по 31 июля</w:t>
      </w:r>
      <w:r w:rsidR="00155013" w:rsidRPr="00DE7D28">
        <w:rPr>
          <w:sz w:val="27"/>
          <w:szCs w:val="27"/>
        </w:rPr>
        <w:t>.</w:t>
      </w:r>
    </w:p>
    <w:p w:rsidR="005E0242" w:rsidRPr="00DE7D28" w:rsidRDefault="005E0242" w:rsidP="005E0242">
      <w:pPr>
        <w:pStyle w:val="a3"/>
        <w:ind w:firstLine="700"/>
        <w:rPr>
          <w:sz w:val="27"/>
          <w:szCs w:val="27"/>
        </w:rPr>
      </w:pPr>
      <w:r w:rsidRPr="00DE7D28">
        <w:rPr>
          <w:sz w:val="27"/>
          <w:szCs w:val="27"/>
        </w:rPr>
        <w:t xml:space="preserve">2. Направить настоящее решение </w:t>
      </w:r>
      <w:r w:rsidR="009B5477" w:rsidRPr="00DE7D28">
        <w:rPr>
          <w:sz w:val="27"/>
          <w:szCs w:val="27"/>
        </w:rPr>
        <w:t xml:space="preserve">в </w:t>
      </w:r>
      <w:r w:rsidRPr="00DE7D28">
        <w:rPr>
          <w:sz w:val="27"/>
          <w:szCs w:val="27"/>
        </w:rPr>
        <w:t xml:space="preserve"> Департамент территориальных органов исполнительной власти города Москвы</w:t>
      </w:r>
      <w:r w:rsidR="004A7969" w:rsidRPr="00DE7D28">
        <w:rPr>
          <w:sz w:val="27"/>
          <w:szCs w:val="27"/>
        </w:rPr>
        <w:t>, префектуру Южного административного округа города Москвы</w:t>
      </w:r>
      <w:r w:rsidRPr="00DE7D28">
        <w:rPr>
          <w:sz w:val="27"/>
          <w:szCs w:val="27"/>
        </w:rPr>
        <w:t xml:space="preserve"> в течение 3 дней со дня его принятия.</w:t>
      </w:r>
    </w:p>
    <w:p w:rsidR="00EA7A94" w:rsidRPr="00DE7D28" w:rsidRDefault="005E0242" w:rsidP="00EA7A94">
      <w:pPr>
        <w:pStyle w:val="a3"/>
        <w:ind w:firstLine="700"/>
        <w:rPr>
          <w:sz w:val="27"/>
          <w:szCs w:val="27"/>
        </w:rPr>
      </w:pPr>
      <w:r w:rsidRPr="00DE7D28">
        <w:rPr>
          <w:sz w:val="27"/>
          <w:szCs w:val="27"/>
        </w:rPr>
        <w:t>3</w:t>
      </w:r>
      <w:r w:rsidR="00EA7A94" w:rsidRPr="00DE7D28">
        <w:rPr>
          <w:sz w:val="27"/>
          <w:szCs w:val="27"/>
        </w:rPr>
        <w:t xml:space="preserve">. Опубликовать настоящее решение в </w:t>
      </w:r>
      <w:r w:rsidR="008540A1" w:rsidRPr="00DE7D28">
        <w:rPr>
          <w:sz w:val="27"/>
          <w:szCs w:val="27"/>
        </w:rPr>
        <w:t xml:space="preserve">бюллетене «Московский муниципальный вестник» и разместить на официальном сайте </w:t>
      </w:r>
      <w:r w:rsidR="00155013" w:rsidRPr="00DE7D28">
        <w:rPr>
          <w:sz w:val="27"/>
          <w:szCs w:val="27"/>
        </w:rPr>
        <w:t>муниципального округа Нагатино-Садовники в информационно-телекоммуникационной сети «Интернет» www.n-sadovniki.ru.</w:t>
      </w:r>
    </w:p>
    <w:p w:rsidR="00EA7A94" w:rsidRPr="00DE7D28" w:rsidRDefault="005E0242" w:rsidP="00EA7A94">
      <w:pPr>
        <w:pStyle w:val="a3"/>
        <w:ind w:firstLine="700"/>
        <w:rPr>
          <w:b/>
          <w:sz w:val="27"/>
          <w:szCs w:val="27"/>
        </w:rPr>
      </w:pPr>
      <w:r w:rsidRPr="00DE7D28">
        <w:rPr>
          <w:sz w:val="27"/>
          <w:szCs w:val="27"/>
        </w:rPr>
        <w:t>4</w:t>
      </w:r>
      <w:r w:rsidR="00EA7A94" w:rsidRPr="00DE7D28">
        <w:rPr>
          <w:sz w:val="27"/>
          <w:szCs w:val="27"/>
        </w:rPr>
        <w:t xml:space="preserve">. </w:t>
      </w:r>
      <w:proofErr w:type="gramStart"/>
      <w:r w:rsidR="00EA7A94" w:rsidRPr="00D115AC">
        <w:rPr>
          <w:b/>
          <w:sz w:val="27"/>
          <w:szCs w:val="27"/>
        </w:rPr>
        <w:t xml:space="preserve">Контроль </w:t>
      </w:r>
      <w:r w:rsidR="00EA7A94" w:rsidRPr="00DE7D28">
        <w:rPr>
          <w:sz w:val="27"/>
          <w:szCs w:val="27"/>
        </w:rPr>
        <w:t>за</w:t>
      </w:r>
      <w:proofErr w:type="gramEnd"/>
      <w:r w:rsidR="00EA7A94" w:rsidRPr="00DE7D28">
        <w:rPr>
          <w:sz w:val="27"/>
          <w:szCs w:val="27"/>
        </w:rPr>
        <w:t xml:space="preserve"> выполнением настоящего решения возложить </w:t>
      </w:r>
      <w:r w:rsidR="00EA7A94" w:rsidRPr="00DE7D28">
        <w:rPr>
          <w:b/>
          <w:sz w:val="27"/>
          <w:szCs w:val="27"/>
        </w:rPr>
        <w:t xml:space="preserve">на главу муниципального округа </w:t>
      </w:r>
      <w:proofErr w:type="spellStart"/>
      <w:r w:rsidR="00155013" w:rsidRPr="00DE7D28">
        <w:rPr>
          <w:b/>
          <w:sz w:val="27"/>
          <w:szCs w:val="27"/>
        </w:rPr>
        <w:t>Кладову</w:t>
      </w:r>
      <w:proofErr w:type="spellEnd"/>
      <w:r w:rsidR="00155013" w:rsidRPr="00DE7D28">
        <w:rPr>
          <w:b/>
          <w:sz w:val="27"/>
          <w:szCs w:val="27"/>
        </w:rPr>
        <w:t xml:space="preserve"> Л.И.</w:t>
      </w:r>
    </w:p>
    <w:p w:rsidR="00155013" w:rsidRPr="00DE7D28" w:rsidRDefault="00155013" w:rsidP="00EA7A94">
      <w:pPr>
        <w:pStyle w:val="a3"/>
        <w:ind w:firstLine="700"/>
        <w:rPr>
          <w:b/>
          <w:sz w:val="27"/>
          <w:szCs w:val="27"/>
        </w:rPr>
      </w:pPr>
    </w:p>
    <w:p w:rsidR="003070F3" w:rsidRPr="00DE7D28" w:rsidRDefault="00DE7D28" w:rsidP="003070F3">
      <w:pPr>
        <w:jc w:val="both"/>
        <w:rPr>
          <w:b/>
          <w:sz w:val="27"/>
          <w:szCs w:val="27"/>
        </w:rPr>
      </w:pPr>
      <w:r w:rsidRPr="00DE7D28">
        <w:rPr>
          <w:b/>
          <w:sz w:val="27"/>
          <w:szCs w:val="27"/>
        </w:rPr>
        <w:t xml:space="preserve">Глава муниципального округа </w:t>
      </w:r>
    </w:p>
    <w:p w:rsidR="00DE7D28" w:rsidRPr="00DE7D28" w:rsidRDefault="00DE7D28" w:rsidP="003070F3">
      <w:pPr>
        <w:jc w:val="both"/>
        <w:rPr>
          <w:b/>
          <w:sz w:val="27"/>
          <w:szCs w:val="27"/>
        </w:rPr>
      </w:pPr>
      <w:r w:rsidRPr="00DE7D28">
        <w:rPr>
          <w:b/>
          <w:sz w:val="27"/>
          <w:szCs w:val="27"/>
        </w:rPr>
        <w:t xml:space="preserve">Нагатино-Садовники                                                                   Л.И. </w:t>
      </w:r>
      <w:proofErr w:type="spellStart"/>
      <w:r w:rsidRPr="00DE7D28">
        <w:rPr>
          <w:b/>
          <w:sz w:val="27"/>
          <w:szCs w:val="27"/>
        </w:rPr>
        <w:t>Кладова</w:t>
      </w:r>
      <w:proofErr w:type="spellEnd"/>
    </w:p>
    <w:p w:rsidR="00155013" w:rsidRPr="00DE7D28" w:rsidRDefault="00155013" w:rsidP="003070F3">
      <w:pPr>
        <w:jc w:val="both"/>
        <w:rPr>
          <w:b/>
          <w:sz w:val="28"/>
          <w:szCs w:val="28"/>
        </w:rPr>
      </w:pPr>
    </w:p>
    <w:sectPr w:rsidR="00155013" w:rsidRPr="00DE7D28" w:rsidSect="00DE7D28">
      <w:headerReference w:type="default" r:id="rId8"/>
      <w:footnotePr>
        <w:numRestart w:val="eachPage"/>
      </w:footnotePr>
      <w:pgSz w:w="11906" w:h="16838"/>
      <w:pgMar w:top="1134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5F" w:rsidRDefault="0004175F" w:rsidP="00B433D6">
      <w:r>
        <w:separator/>
      </w:r>
    </w:p>
  </w:endnote>
  <w:endnote w:type="continuationSeparator" w:id="0">
    <w:p w:rsidR="0004175F" w:rsidRDefault="0004175F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5F" w:rsidRDefault="0004175F" w:rsidP="00B433D6">
      <w:r>
        <w:separator/>
      </w:r>
    </w:p>
  </w:footnote>
  <w:footnote w:type="continuationSeparator" w:id="0">
    <w:p w:rsidR="0004175F" w:rsidRDefault="0004175F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138505"/>
      <w:docPartObj>
        <w:docPartGallery w:val="Page Numbers (Top of Page)"/>
        <w:docPartUnique/>
      </w:docPartObj>
    </w:sdtPr>
    <w:sdtEndPr/>
    <w:sdtContent>
      <w:p w:rsidR="00103EF7" w:rsidRDefault="00103E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28">
          <w:rPr>
            <w:noProof/>
          </w:rPr>
          <w:t>2</w:t>
        </w:r>
        <w:r>
          <w:fldChar w:fldCharType="end"/>
        </w:r>
      </w:p>
    </w:sdtContent>
  </w:sdt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4175F"/>
    <w:rsid w:val="00056E97"/>
    <w:rsid w:val="00070FA2"/>
    <w:rsid w:val="00072024"/>
    <w:rsid w:val="0009603F"/>
    <w:rsid w:val="00096CCF"/>
    <w:rsid w:val="00097A4F"/>
    <w:rsid w:val="000B3ACC"/>
    <w:rsid w:val="000C0700"/>
    <w:rsid w:val="00103EF7"/>
    <w:rsid w:val="001062E4"/>
    <w:rsid w:val="001065D1"/>
    <w:rsid w:val="0011065D"/>
    <w:rsid w:val="00114C4B"/>
    <w:rsid w:val="00124A10"/>
    <w:rsid w:val="001333C1"/>
    <w:rsid w:val="0013453B"/>
    <w:rsid w:val="00140B24"/>
    <w:rsid w:val="00151610"/>
    <w:rsid w:val="00155013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4717A"/>
    <w:rsid w:val="00250DDB"/>
    <w:rsid w:val="00253CBA"/>
    <w:rsid w:val="00256E36"/>
    <w:rsid w:val="002731B1"/>
    <w:rsid w:val="0027606C"/>
    <w:rsid w:val="00283D89"/>
    <w:rsid w:val="00290544"/>
    <w:rsid w:val="00292EBB"/>
    <w:rsid w:val="002A4BCD"/>
    <w:rsid w:val="003070F3"/>
    <w:rsid w:val="003233E3"/>
    <w:rsid w:val="003256EE"/>
    <w:rsid w:val="003322DC"/>
    <w:rsid w:val="003404FF"/>
    <w:rsid w:val="00353E19"/>
    <w:rsid w:val="00361006"/>
    <w:rsid w:val="00361D14"/>
    <w:rsid w:val="00376D7E"/>
    <w:rsid w:val="0039083C"/>
    <w:rsid w:val="00391E50"/>
    <w:rsid w:val="003C25A8"/>
    <w:rsid w:val="003C2647"/>
    <w:rsid w:val="003E6B29"/>
    <w:rsid w:val="00400843"/>
    <w:rsid w:val="00405CE3"/>
    <w:rsid w:val="00433C95"/>
    <w:rsid w:val="0044228D"/>
    <w:rsid w:val="004534E0"/>
    <w:rsid w:val="00454300"/>
    <w:rsid w:val="00471543"/>
    <w:rsid w:val="00493FF6"/>
    <w:rsid w:val="004A4C9E"/>
    <w:rsid w:val="004A7969"/>
    <w:rsid w:val="004C4688"/>
    <w:rsid w:val="004D2DC2"/>
    <w:rsid w:val="00513264"/>
    <w:rsid w:val="0051384D"/>
    <w:rsid w:val="005312D9"/>
    <w:rsid w:val="00573733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87B0D"/>
    <w:rsid w:val="006A1974"/>
    <w:rsid w:val="006A7B98"/>
    <w:rsid w:val="006B1FB6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72EC4"/>
    <w:rsid w:val="007835D6"/>
    <w:rsid w:val="00794B4B"/>
    <w:rsid w:val="007A39A7"/>
    <w:rsid w:val="007A6E52"/>
    <w:rsid w:val="007F4FF6"/>
    <w:rsid w:val="00800473"/>
    <w:rsid w:val="00807F88"/>
    <w:rsid w:val="00813DF5"/>
    <w:rsid w:val="00815F79"/>
    <w:rsid w:val="008239D5"/>
    <w:rsid w:val="00831DF4"/>
    <w:rsid w:val="00835F77"/>
    <w:rsid w:val="008361CB"/>
    <w:rsid w:val="00836C6D"/>
    <w:rsid w:val="00844F8E"/>
    <w:rsid w:val="008540A1"/>
    <w:rsid w:val="0086054E"/>
    <w:rsid w:val="00865390"/>
    <w:rsid w:val="00870005"/>
    <w:rsid w:val="008B0440"/>
    <w:rsid w:val="008C63C6"/>
    <w:rsid w:val="008E04CD"/>
    <w:rsid w:val="008E1D2E"/>
    <w:rsid w:val="008F2DD7"/>
    <w:rsid w:val="00916973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17081"/>
    <w:rsid w:val="00A21F7E"/>
    <w:rsid w:val="00A2511F"/>
    <w:rsid w:val="00A42C76"/>
    <w:rsid w:val="00A63056"/>
    <w:rsid w:val="00A66573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6A26"/>
    <w:rsid w:val="00C43D07"/>
    <w:rsid w:val="00C642E1"/>
    <w:rsid w:val="00C74F32"/>
    <w:rsid w:val="00C774D4"/>
    <w:rsid w:val="00C91F67"/>
    <w:rsid w:val="00CA25EB"/>
    <w:rsid w:val="00CB21E8"/>
    <w:rsid w:val="00D115AC"/>
    <w:rsid w:val="00D13FD7"/>
    <w:rsid w:val="00D44CBE"/>
    <w:rsid w:val="00D66874"/>
    <w:rsid w:val="00D93267"/>
    <w:rsid w:val="00D97D90"/>
    <w:rsid w:val="00DA3AAA"/>
    <w:rsid w:val="00DA4FFA"/>
    <w:rsid w:val="00DB7950"/>
    <w:rsid w:val="00DC4B24"/>
    <w:rsid w:val="00DD38F9"/>
    <w:rsid w:val="00DE24E0"/>
    <w:rsid w:val="00DE7D28"/>
    <w:rsid w:val="00DF0F71"/>
    <w:rsid w:val="00E010D1"/>
    <w:rsid w:val="00E54FF4"/>
    <w:rsid w:val="00E8753B"/>
    <w:rsid w:val="00E92D17"/>
    <w:rsid w:val="00EA7A94"/>
    <w:rsid w:val="00EB570D"/>
    <w:rsid w:val="00EF2114"/>
    <w:rsid w:val="00F3489F"/>
    <w:rsid w:val="00F423EE"/>
    <w:rsid w:val="00F920AE"/>
    <w:rsid w:val="00FC12DC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FB54-9A3C-44B4-994B-AC8B9135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34</cp:revision>
  <cp:lastPrinted>2015-12-21T08:10:00Z</cp:lastPrinted>
  <dcterms:created xsi:type="dcterms:W3CDTF">2015-12-15T08:51:00Z</dcterms:created>
  <dcterms:modified xsi:type="dcterms:W3CDTF">2015-12-21T08:11:00Z</dcterms:modified>
</cp:coreProperties>
</file>