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079F" w:rsidRPr="001A3E59" w:rsidRDefault="00B5079F" w:rsidP="00B5079F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79F" w:rsidRPr="001A3E59" w:rsidRDefault="00B5079F" w:rsidP="00B5079F">
      <w:pPr>
        <w:widowControl/>
        <w:autoSpaceDE/>
        <w:autoSpaceDN/>
        <w:adjustRightInd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9F" w:rsidRPr="001A3E59" w:rsidRDefault="00B5079F" w:rsidP="00B5079F">
      <w:pPr>
        <w:widowControl/>
        <w:autoSpaceDE/>
        <w:autoSpaceDN/>
        <w:adjustRightInd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3E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ноября 2014 года № МНС-01-03-85</w:t>
      </w:r>
    </w:p>
    <w:p w:rsidR="00F92EB6" w:rsidRDefault="00F92EB6" w:rsidP="00F92EB6">
      <w:pPr>
        <w:pStyle w:val="affffa"/>
        <w:ind w:left="5103"/>
      </w:pPr>
    </w:p>
    <w:p w:rsidR="001A3E59" w:rsidRPr="00A748EA" w:rsidRDefault="001A3E59" w:rsidP="00F92EB6">
      <w:pPr>
        <w:pStyle w:val="affffa"/>
        <w:ind w:left="5103"/>
      </w:pPr>
    </w:p>
    <w:p w:rsidR="00F92EB6" w:rsidRPr="00F92EB6" w:rsidRDefault="00F92EB6" w:rsidP="00F92EB6">
      <w:pPr>
        <w:pStyle w:val="1"/>
        <w:spacing w:before="0" w:after="0"/>
        <w:ind w:right="5520"/>
        <w:jc w:val="both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О </w:t>
      </w:r>
      <w:r w:rsidR="00B5079F">
        <w:rPr>
          <w:rFonts w:ascii="Times New Roman" w:hAnsi="Times New Roman" w:cs="Times New Roman"/>
          <w:sz w:val="28"/>
          <w:szCs w:val="28"/>
        </w:rPr>
        <w:t>П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>орядке разработки, реализации и оценки эффективности муниципальных программ муниципального округа Нагатино-Садовники</w:t>
      </w:r>
    </w:p>
    <w:p w:rsidR="00F92EB6" w:rsidRPr="00F92EB6" w:rsidRDefault="00F92EB6" w:rsidP="00F92EB6">
      <w:pPr>
        <w:rPr>
          <w:rFonts w:ascii="Times New Roman" w:hAnsi="Times New Roman" w:cs="Times New Roman"/>
          <w:sz w:val="28"/>
          <w:szCs w:val="28"/>
        </w:rPr>
      </w:pPr>
    </w:p>
    <w:p w:rsidR="00F92EB6" w:rsidRPr="00F92EB6" w:rsidRDefault="00F92EB6" w:rsidP="00F92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 статьи 179 Бюджетного кодекса Российской Федерации,</w:t>
      </w:r>
      <w:r w:rsidRPr="00F92EB6">
        <w:rPr>
          <w:rFonts w:ascii="Times New Roman" w:hAnsi="Times New Roman" w:cs="Times New Roman"/>
          <w:sz w:val="28"/>
          <w:szCs w:val="28"/>
        </w:rPr>
        <w:t xml:space="preserve"> </w:t>
      </w:r>
      <w:r w:rsidR="004C186D">
        <w:rPr>
          <w:rFonts w:ascii="Times New Roman" w:hAnsi="Times New Roman" w:cs="Times New Roman"/>
          <w:sz w:val="28"/>
          <w:szCs w:val="28"/>
        </w:rPr>
        <w:t>З</w:t>
      </w:r>
      <w:r w:rsidR="00FC1ABC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F92EB6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C333F" w:rsidRPr="00FC333F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Москве»</w:t>
      </w:r>
      <w:r w:rsidRPr="00F92EB6">
        <w:rPr>
          <w:rFonts w:ascii="Times New Roman" w:hAnsi="Times New Roman" w:cs="Times New Roman"/>
          <w:sz w:val="28"/>
          <w:szCs w:val="28"/>
        </w:rPr>
        <w:t xml:space="preserve">, </w:t>
      </w:r>
      <w:r w:rsidR="00FC333F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BC5DBC">
        <w:rPr>
          <w:rFonts w:ascii="Times New Roman" w:hAnsi="Times New Roman" w:cs="Times New Roman"/>
          <w:sz w:val="28"/>
          <w:szCs w:val="28"/>
        </w:rPr>
        <w:t xml:space="preserve">ного округа Нагатино-Садовники </w:t>
      </w:r>
      <w:r w:rsidRPr="00F92EB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F92EB6" w:rsidRPr="00F92EB6" w:rsidRDefault="00F92EB6" w:rsidP="00F92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1. </w:t>
      </w:r>
      <w:r w:rsidR="00FC333F">
        <w:rPr>
          <w:rFonts w:ascii="Times New Roman" w:hAnsi="Times New Roman" w:cs="Times New Roman"/>
          <w:sz w:val="28"/>
          <w:szCs w:val="28"/>
        </w:rPr>
        <w:t>Утвердить Порядок разработки, реализации и оценки эффективности муниципальных программ муниципального округа Нагатино-Садовники (приложение)</w:t>
      </w:r>
      <w:r w:rsidRPr="00F92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4B8" w:rsidRDefault="00F92EB6" w:rsidP="00FC3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BC">
        <w:rPr>
          <w:rFonts w:ascii="Times New Roman" w:hAnsi="Times New Roman" w:cs="Times New Roman"/>
          <w:sz w:val="28"/>
          <w:szCs w:val="28"/>
        </w:rPr>
        <w:t xml:space="preserve">2. </w:t>
      </w:r>
      <w:r w:rsidR="002A64B8" w:rsidRPr="002A64B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3424C">
        <w:rPr>
          <w:rFonts w:ascii="Times New Roman" w:hAnsi="Times New Roman" w:cs="Times New Roman"/>
          <w:sz w:val="28"/>
          <w:szCs w:val="28"/>
        </w:rPr>
        <w:t xml:space="preserve">его </w:t>
      </w:r>
      <w:r w:rsidR="002A64B8" w:rsidRPr="002A64B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</w:t>
      </w:r>
      <w:r w:rsidR="00D561C0">
        <w:rPr>
          <w:rFonts w:ascii="Times New Roman" w:hAnsi="Times New Roman" w:cs="Times New Roman"/>
          <w:sz w:val="28"/>
          <w:szCs w:val="28"/>
        </w:rPr>
        <w:t>газете «Нагатино-Садовники».</w:t>
      </w:r>
    </w:p>
    <w:p w:rsidR="00BC5DBC" w:rsidRPr="00BC5DBC" w:rsidRDefault="00BC5DBC" w:rsidP="00FC3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A64B8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BC5DBC"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в информационно-телекоммуникационной сети «Интернет» </w:t>
      </w:r>
      <w:hyperlink r:id="rId8" w:history="1">
        <w:r w:rsidRPr="00BC5DBC">
          <w:rPr>
            <w:rStyle w:val="affffb"/>
            <w:rFonts w:ascii="Times New Roman" w:hAnsi="Times New Roman" w:cs="Times New Roman"/>
            <w:sz w:val="28"/>
            <w:szCs w:val="28"/>
          </w:rPr>
          <w:t>www.n-sadovniki.ru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B6" w:rsidRPr="00F92EB6" w:rsidRDefault="00DA700E" w:rsidP="00F92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92EB6" w:rsidRPr="00F92EB6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F92EB6" w:rsidRPr="00F92EB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92EB6" w:rsidRPr="00F92E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="00F92EB6" w:rsidRPr="00F92EB6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="00F92EB6" w:rsidRPr="00F92EB6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F92EB6" w:rsidRDefault="00F92EB6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Default="00B5079F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Pr="00F92EB6" w:rsidRDefault="00B5079F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Pr="00B5079F" w:rsidRDefault="00B5079F" w:rsidP="00B5079F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79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5079F" w:rsidRPr="00B5079F" w:rsidRDefault="00B5079F" w:rsidP="00B5079F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79F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Нагатино-Садовники                                       Л.И. </w:t>
      </w:r>
      <w:proofErr w:type="spellStart"/>
      <w:r w:rsidRPr="00B5079F">
        <w:rPr>
          <w:rFonts w:ascii="Times New Roman" w:eastAsia="Times New Roman" w:hAnsi="Times New Roman" w:cs="Times New Roman"/>
          <w:b/>
          <w:sz w:val="28"/>
          <w:szCs w:val="28"/>
        </w:rPr>
        <w:t>Кладова</w:t>
      </w:r>
      <w:proofErr w:type="spellEnd"/>
    </w:p>
    <w:p w:rsidR="00B5079F" w:rsidRPr="00B5079F" w:rsidRDefault="00B5079F" w:rsidP="00B5079F">
      <w:pPr>
        <w:widowControl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B6" w:rsidRPr="00F92EB6" w:rsidRDefault="00F92EB6" w:rsidP="00F92EB6">
      <w:pPr>
        <w:rPr>
          <w:rFonts w:ascii="Times New Roman" w:hAnsi="Times New Roman" w:cs="Times New Roman"/>
          <w:sz w:val="28"/>
          <w:szCs w:val="28"/>
        </w:rPr>
      </w:pPr>
    </w:p>
    <w:p w:rsidR="00F92EB6" w:rsidRPr="00F92EB6" w:rsidRDefault="00F92EB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br w:type="page"/>
      </w:r>
    </w:p>
    <w:p w:rsidR="00906A02" w:rsidRPr="00B5079F" w:rsidRDefault="00B5079F" w:rsidP="00B5079F">
      <w:pPr>
        <w:ind w:firstLine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</w:t>
      </w:r>
    </w:p>
    <w:p w:rsidR="004E2D1A" w:rsidRPr="00B5079F" w:rsidRDefault="004E2D1A" w:rsidP="00B5079F">
      <w:pPr>
        <w:ind w:left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 xml:space="preserve">к </w:t>
      </w:r>
      <w:r w:rsidR="004757C3" w:rsidRPr="00B5079F">
        <w:rPr>
          <w:rFonts w:ascii="Times New Roman" w:hAnsi="Times New Roman" w:cs="Times New Roman"/>
        </w:rPr>
        <w:t>решению Совета депутатов</w:t>
      </w:r>
      <w:r w:rsidR="005C1433" w:rsidRPr="00B5079F">
        <w:rPr>
          <w:rFonts w:ascii="Times New Roman" w:hAnsi="Times New Roman" w:cs="Times New Roman"/>
        </w:rPr>
        <w:t xml:space="preserve"> </w:t>
      </w:r>
      <w:r w:rsidR="004757C3" w:rsidRPr="00B5079F">
        <w:rPr>
          <w:rFonts w:ascii="Times New Roman" w:hAnsi="Times New Roman" w:cs="Times New Roman"/>
        </w:rPr>
        <w:t>муниципального</w:t>
      </w:r>
      <w:r w:rsidR="00B5079F">
        <w:rPr>
          <w:rFonts w:ascii="Times New Roman" w:hAnsi="Times New Roman" w:cs="Times New Roman"/>
        </w:rPr>
        <w:t xml:space="preserve"> </w:t>
      </w:r>
      <w:r w:rsidR="004757C3" w:rsidRPr="00B5079F">
        <w:rPr>
          <w:rFonts w:ascii="Times New Roman" w:hAnsi="Times New Roman" w:cs="Times New Roman"/>
        </w:rPr>
        <w:t>округа Нагатино-Садовники</w:t>
      </w:r>
    </w:p>
    <w:p w:rsidR="005C1433" w:rsidRPr="00B5079F" w:rsidRDefault="004E2D1A" w:rsidP="00B5079F">
      <w:pPr>
        <w:ind w:firstLine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от</w:t>
      </w:r>
      <w:r w:rsidR="005C1433" w:rsidRPr="00B5079F">
        <w:rPr>
          <w:rFonts w:ascii="Times New Roman" w:hAnsi="Times New Roman" w:cs="Times New Roman"/>
        </w:rPr>
        <w:t xml:space="preserve"> «</w:t>
      </w:r>
      <w:r w:rsidR="00B5079F" w:rsidRPr="00B5079F">
        <w:rPr>
          <w:rFonts w:ascii="Times New Roman" w:hAnsi="Times New Roman" w:cs="Times New Roman"/>
        </w:rPr>
        <w:t>12</w:t>
      </w:r>
      <w:r w:rsidR="005C1433" w:rsidRPr="00B5079F">
        <w:rPr>
          <w:rFonts w:ascii="Times New Roman" w:hAnsi="Times New Roman" w:cs="Times New Roman"/>
        </w:rPr>
        <w:t>»</w:t>
      </w:r>
      <w:r w:rsidR="00B5079F" w:rsidRPr="00B5079F">
        <w:rPr>
          <w:rFonts w:ascii="Times New Roman" w:hAnsi="Times New Roman" w:cs="Times New Roman"/>
        </w:rPr>
        <w:t xml:space="preserve"> ноября </w:t>
      </w:r>
      <w:r w:rsidRPr="00B5079F">
        <w:rPr>
          <w:rFonts w:ascii="Times New Roman" w:hAnsi="Times New Roman" w:cs="Times New Roman"/>
        </w:rPr>
        <w:t>201</w:t>
      </w:r>
      <w:r w:rsidR="00831789" w:rsidRPr="00B5079F">
        <w:rPr>
          <w:rFonts w:ascii="Times New Roman" w:hAnsi="Times New Roman" w:cs="Times New Roman"/>
        </w:rPr>
        <w:t>4</w:t>
      </w:r>
      <w:r w:rsidRPr="00B5079F">
        <w:rPr>
          <w:rFonts w:ascii="Times New Roman" w:hAnsi="Times New Roman" w:cs="Times New Roman"/>
        </w:rPr>
        <w:t xml:space="preserve"> г</w:t>
      </w:r>
      <w:r w:rsidR="00B5079F" w:rsidRPr="00B5079F">
        <w:rPr>
          <w:rFonts w:ascii="Times New Roman" w:hAnsi="Times New Roman" w:cs="Times New Roman"/>
        </w:rPr>
        <w:t>ода</w:t>
      </w:r>
      <w:r w:rsidRPr="00B5079F">
        <w:rPr>
          <w:rFonts w:ascii="Times New Roman" w:hAnsi="Times New Roman" w:cs="Times New Roman"/>
        </w:rPr>
        <w:t xml:space="preserve"> </w:t>
      </w:r>
    </w:p>
    <w:p w:rsidR="004E2D1A" w:rsidRPr="000D320F" w:rsidRDefault="004E2D1A" w:rsidP="00B5079F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B5079F">
        <w:rPr>
          <w:rFonts w:ascii="Times New Roman" w:hAnsi="Times New Roman" w:cs="Times New Roman"/>
        </w:rPr>
        <w:t>№</w:t>
      </w:r>
      <w:r w:rsidR="00B5079F" w:rsidRPr="00B5079F">
        <w:rPr>
          <w:rFonts w:ascii="Times New Roman" w:hAnsi="Times New Roman" w:cs="Times New Roman"/>
        </w:rPr>
        <w:t xml:space="preserve"> МНС-01-03-85</w:t>
      </w:r>
    </w:p>
    <w:bookmarkEnd w:id="0"/>
    <w:p w:rsidR="00906A02" w:rsidRDefault="00906A02" w:rsidP="00B507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44E7" w:rsidRPr="000D320F" w:rsidRDefault="00B444E7" w:rsidP="00B507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02C9" w:rsidRDefault="00B402C9" w:rsidP="00B40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25B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06A02" w:rsidRDefault="00906A02" w:rsidP="00B40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25B4">
        <w:rPr>
          <w:rFonts w:ascii="Times New Roman" w:hAnsi="Times New Roman" w:cs="Times New Roman"/>
          <w:color w:val="auto"/>
          <w:sz w:val="28"/>
          <w:szCs w:val="28"/>
        </w:rPr>
        <w:t>разработк</w:t>
      </w:r>
      <w:r w:rsidR="00B402C9">
        <w:rPr>
          <w:rFonts w:ascii="Times New Roman" w:hAnsi="Times New Roman" w:cs="Times New Roman"/>
          <w:color w:val="auto"/>
          <w:sz w:val="28"/>
          <w:szCs w:val="28"/>
        </w:rPr>
        <w:t>и, реализации и оценки эффективности</w:t>
      </w:r>
      <w:r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программ муниципального</w:t>
      </w:r>
      <w:r w:rsidR="004E2D1A"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433">
        <w:rPr>
          <w:rFonts w:ascii="Times New Roman" w:hAnsi="Times New Roman" w:cs="Times New Roman"/>
          <w:color w:val="auto"/>
          <w:sz w:val="28"/>
          <w:szCs w:val="28"/>
        </w:rPr>
        <w:t>округа Нагатино-Садовники</w:t>
      </w:r>
    </w:p>
    <w:p w:rsidR="007272E1" w:rsidRDefault="007272E1" w:rsidP="007272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"/>
    </w:p>
    <w:p w:rsidR="007272E1" w:rsidRPr="00EF6BE7" w:rsidRDefault="007272E1" w:rsidP="007272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F6BE7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1"/>
    <w:p w:rsidR="00906A02" w:rsidRDefault="007272E1" w:rsidP="00B402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A02" w:rsidRPr="009B25B4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B402C9">
        <w:rPr>
          <w:rFonts w:ascii="Times New Roman" w:hAnsi="Times New Roman" w:cs="Times New Roman"/>
          <w:sz w:val="28"/>
          <w:szCs w:val="28"/>
        </w:rPr>
        <w:t>и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, </w:t>
      </w:r>
      <w:r w:rsidR="00B402C9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  <w:r w:rsidR="005C1433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906A02" w:rsidRPr="009B25B4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53308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E34">
        <w:rPr>
          <w:rFonts w:ascii="Times New Roman" w:hAnsi="Times New Roman" w:cs="Times New Roman"/>
          <w:sz w:val="28"/>
          <w:szCs w:val="28"/>
        </w:rPr>
        <w:t>.</w:t>
      </w:r>
      <w:r w:rsidR="007272E1">
        <w:rPr>
          <w:rFonts w:ascii="Times New Roman" w:hAnsi="Times New Roman" w:cs="Times New Roman"/>
          <w:sz w:val="28"/>
          <w:szCs w:val="28"/>
        </w:rPr>
        <w:t>2</w:t>
      </w:r>
      <w:r w:rsidR="00906A02" w:rsidRPr="000D320F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понятия и термины: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0F">
        <w:rPr>
          <w:rFonts w:ascii="Times New Roman" w:hAnsi="Times New Roman" w:cs="Times New Roman"/>
          <w:sz w:val="28"/>
          <w:szCs w:val="28"/>
        </w:rPr>
        <w:t xml:space="preserve">- муниципальная программа муниципального </w:t>
      </w:r>
      <w:r w:rsidR="007D6E34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153865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0D320F">
        <w:rPr>
          <w:rFonts w:ascii="Times New Roman" w:hAnsi="Times New Roman" w:cs="Times New Roman"/>
          <w:sz w:val="28"/>
          <w:szCs w:val="28"/>
        </w:rPr>
        <w:t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</w:t>
      </w:r>
      <w:r w:rsidR="00533082">
        <w:rPr>
          <w:rFonts w:ascii="Times New Roman" w:hAnsi="Times New Roman" w:cs="Times New Roman"/>
          <w:sz w:val="28"/>
          <w:szCs w:val="28"/>
        </w:rPr>
        <w:t xml:space="preserve"> и города Москвы,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533082">
        <w:rPr>
          <w:rFonts w:ascii="Times New Roman" w:hAnsi="Times New Roman" w:cs="Times New Roman"/>
          <w:sz w:val="28"/>
          <w:szCs w:val="28"/>
        </w:rPr>
        <w:t>а также</w:t>
      </w:r>
      <w:r w:rsidRPr="000D320F">
        <w:rPr>
          <w:rFonts w:ascii="Times New Roman" w:hAnsi="Times New Roman" w:cs="Times New Roman"/>
          <w:sz w:val="28"/>
          <w:szCs w:val="28"/>
        </w:rPr>
        <w:t xml:space="preserve"> настоящим Порядком, обеспечивающих эффективное решение задач </w:t>
      </w:r>
      <w:r w:rsidR="007D6E3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округа </w:t>
      </w:r>
      <w:r w:rsidR="00533082">
        <w:rPr>
          <w:rFonts w:ascii="Times New Roman" w:hAnsi="Times New Roman" w:cs="Times New Roman"/>
          <w:sz w:val="28"/>
          <w:szCs w:val="28"/>
        </w:rPr>
        <w:t>Нагатино-Садовники (далее – муниципальный округ) в рамках реализации полномочий по решению вопросов местного значения и отдельных полномочий города Москвы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подпрограмма - составная часть Программы, представляющая собой комплекс мероприятий, направленных на решение отдельных задач</w:t>
      </w:r>
      <w:r w:rsidR="00D97ECF">
        <w:rPr>
          <w:rFonts w:ascii="Times New Roman" w:hAnsi="Times New Roman" w:cs="Times New Roman"/>
          <w:sz w:val="28"/>
          <w:szCs w:val="28"/>
        </w:rPr>
        <w:t xml:space="preserve"> </w:t>
      </w:r>
      <w:r w:rsidRPr="000D320F">
        <w:rPr>
          <w:rFonts w:ascii="Times New Roman" w:hAnsi="Times New Roman" w:cs="Times New Roman"/>
          <w:sz w:val="28"/>
          <w:szCs w:val="28"/>
        </w:rPr>
        <w:t>Программы, объединенных по одному признаку;</w:t>
      </w:r>
    </w:p>
    <w:p w:rsidR="006665D8" w:rsidRDefault="00906A02" w:rsidP="009B25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</w:t>
      </w:r>
      <w:r w:rsidR="00DE59B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0D320F">
        <w:rPr>
          <w:rFonts w:ascii="Times New Roman" w:hAnsi="Times New Roman" w:cs="Times New Roman"/>
          <w:sz w:val="28"/>
          <w:szCs w:val="28"/>
        </w:rPr>
        <w:t>исполнител</w:t>
      </w:r>
      <w:r w:rsidR="00DE59B6">
        <w:rPr>
          <w:rFonts w:ascii="Times New Roman" w:hAnsi="Times New Roman" w:cs="Times New Roman"/>
          <w:sz w:val="28"/>
          <w:szCs w:val="28"/>
        </w:rPr>
        <w:t>ь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E59B6">
        <w:rPr>
          <w:rFonts w:ascii="Times New Roman" w:hAnsi="Times New Roman" w:cs="Times New Roman"/>
          <w:sz w:val="28"/>
          <w:szCs w:val="28"/>
        </w:rPr>
        <w:t>–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DE59B6">
        <w:rPr>
          <w:rFonts w:ascii="Times New Roman" w:hAnsi="Times New Roman" w:cs="Times New Roman"/>
          <w:sz w:val="28"/>
          <w:szCs w:val="28"/>
        </w:rPr>
        <w:t>администрация муниципального 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>, нес</w:t>
      </w:r>
      <w:r w:rsidR="00DE59B6">
        <w:rPr>
          <w:rFonts w:ascii="Times New Roman" w:hAnsi="Times New Roman" w:cs="Times New Roman"/>
          <w:sz w:val="28"/>
          <w:szCs w:val="28"/>
        </w:rPr>
        <w:t>ет</w:t>
      </w:r>
      <w:r w:rsidRPr="000D320F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 и качественную </w:t>
      </w:r>
      <w:r w:rsidR="006665D8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0D320F">
        <w:rPr>
          <w:rFonts w:ascii="Times New Roman" w:hAnsi="Times New Roman" w:cs="Times New Roman"/>
          <w:sz w:val="28"/>
          <w:szCs w:val="28"/>
        </w:rPr>
        <w:t xml:space="preserve">реализацию Программы, обеспечение эффективного целевого использования средств, выделенных на мероприятия Программы. 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целевые индикаторы - количественные показатели, отражающие степень достижения целей и задач, предусмотренных Программой;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эффективность Программы - качественные показатели, характеризующие результаты ее реализации;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153865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- документ, содержащий основные характеристики и критерии Программы.</w:t>
      </w:r>
    </w:p>
    <w:p w:rsidR="00906A02" w:rsidRPr="000D320F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>
        <w:rPr>
          <w:rFonts w:ascii="Times New Roman" w:hAnsi="Times New Roman" w:cs="Times New Roman"/>
          <w:sz w:val="28"/>
          <w:szCs w:val="28"/>
        </w:rPr>
        <w:t>1.3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</w:t>
      </w:r>
      <w:r w:rsidR="00FA21B3">
        <w:rPr>
          <w:rFonts w:ascii="Times New Roman" w:hAnsi="Times New Roman" w:cs="Times New Roman"/>
          <w:sz w:val="28"/>
          <w:szCs w:val="28"/>
        </w:rPr>
        <w:t>П</w:t>
      </w:r>
      <w:r w:rsidR="00906A02" w:rsidRPr="000D320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финансиру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2D1A">
        <w:rPr>
          <w:rFonts w:ascii="Times New Roman" w:hAnsi="Times New Roman" w:cs="Times New Roman"/>
          <w:sz w:val="28"/>
          <w:szCs w:val="28"/>
        </w:rPr>
        <w:t>местный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906A02" w:rsidRPr="000D320F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1.4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Программа может состоять из нескольких подпрограмм, направленных на решение конкретных задач в рамках муниципальной </w:t>
      </w:r>
      <w:r w:rsidR="00FA21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6A02" w:rsidRPr="000D320F">
        <w:rPr>
          <w:rFonts w:ascii="Times New Roman" w:hAnsi="Times New Roman" w:cs="Times New Roman"/>
          <w:sz w:val="28"/>
          <w:szCs w:val="28"/>
        </w:rPr>
        <w:t>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906A02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>
        <w:rPr>
          <w:rFonts w:ascii="Times New Roman" w:hAnsi="Times New Roman" w:cs="Times New Roman"/>
          <w:sz w:val="28"/>
          <w:szCs w:val="28"/>
        </w:rPr>
        <w:t>1.5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Не допускается дублирование мероприятий разрабатываемой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906A02" w:rsidRPr="000D320F">
        <w:rPr>
          <w:rFonts w:ascii="Times New Roman" w:hAnsi="Times New Roman" w:cs="Times New Roman"/>
          <w:sz w:val="28"/>
          <w:szCs w:val="28"/>
        </w:rPr>
        <w:t>в рамках иных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153865">
        <w:rPr>
          <w:rFonts w:ascii="Times New Roman" w:hAnsi="Times New Roman" w:cs="Times New Roman"/>
          <w:sz w:val="28"/>
          <w:szCs w:val="28"/>
        </w:rPr>
        <w:t>.</w:t>
      </w:r>
    </w:p>
    <w:p w:rsidR="002F2B79" w:rsidRPr="009B25B4" w:rsidRDefault="002F2B79" w:rsidP="002F2B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0F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F15">
        <w:rPr>
          <w:rFonts w:ascii="Times New Roman" w:hAnsi="Times New Roman" w:cs="Times New Roman"/>
          <w:sz w:val="28"/>
          <w:szCs w:val="28"/>
        </w:rPr>
        <w:t>Программ</w:t>
      </w:r>
      <w:r w:rsidR="003B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срок от трех до пяти лет.</w:t>
      </w:r>
    </w:p>
    <w:p w:rsidR="00906A02" w:rsidRDefault="002F2B79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  <w:r w:rsidR="00E80F15">
        <w:rPr>
          <w:rFonts w:ascii="Times New Roman" w:hAnsi="Times New Roman" w:cs="Times New Roman"/>
          <w:sz w:val="28"/>
          <w:szCs w:val="28"/>
        </w:rPr>
        <w:t>7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Программ</w:t>
      </w:r>
      <w:r w:rsidR="003B3AD0">
        <w:rPr>
          <w:rFonts w:ascii="Times New Roman" w:hAnsi="Times New Roman" w:cs="Times New Roman"/>
          <w:sz w:val="28"/>
          <w:szCs w:val="28"/>
        </w:rPr>
        <w:t>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B3AD0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533082" w:rsidRPr="000D320F" w:rsidRDefault="0053308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EF6BE7" w:rsidRDefault="00E80F15" w:rsidP="004E2D1A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Основания для разработки Программ</w:t>
      </w:r>
    </w:p>
    <w:bookmarkEnd w:id="6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Основаниями для разработки Программ являются:</w:t>
      </w:r>
    </w:p>
    <w:p w:rsidR="00906A02" w:rsidRPr="000D320F" w:rsidRDefault="00D62A33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наличие задач, определенных приоритетами и основными направлениями социально-экономического развития муниципального </w:t>
      </w:r>
      <w:r w:rsidR="00E80F15">
        <w:rPr>
          <w:rFonts w:ascii="Times New Roman" w:hAnsi="Times New Roman" w:cs="Times New Roman"/>
          <w:sz w:val="28"/>
          <w:szCs w:val="28"/>
        </w:rPr>
        <w:t>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наличие рекомендаций о разработке и принятии </w:t>
      </w:r>
      <w:r w:rsidR="00BC5DB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C5DBC" w:rsidRPr="000D320F">
        <w:rPr>
          <w:rFonts w:ascii="Times New Roman" w:hAnsi="Times New Roman" w:cs="Times New Roman"/>
          <w:sz w:val="28"/>
          <w:szCs w:val="28"/>
        </w:rPr>
        <w:t xml:space="preserve">в федеральных правовых актах </w:t>
      </w:r>
      <w:r w:rsidR="00BC5DBC">
        <w:rPr>
          <w:rFonts w:ascii="Times New Roman" w:hAnsi="Times New Roman" w:cs="Times New Roman"/>
          <w:sz w:val="28"/>
          <w:szCs w:val="28"/>
        </w:rPr>
        <w:t>и правовых актах города Москвы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A20F75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0D320F" w:rsidRDefault="00E80F15" w:rsidP="004E2D1A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400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 Разработка Программ</w:t>
      </w:r>
    </w:p>
    <w:p w:rsidR="00BD4C54" w:rsidRDefault="00C32B55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.1. Инициаторами разработки проектов Программ могут выступать 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, </w:t>
      </w:r>
      <w:r w:rsidRPr="000D320F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Pr="000D32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320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D3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глава администрации муниципального 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.2. При наличии рекомендаций о разработке Программы в федеральных правовых актах </w:t>
      </w:r>
      <w:r w:rsidR="00BC5DBC">
        <w:rPr>
          <w:rFonts w:ascii="Times New Roman" w:hAnsi="Times New Roman" w:cs="Times New Roman"/>
          <w:sz w:val="28"/>
          <w:szCs w:val="28"/>
        </w:rPr>
        <w:t xml:space="preserve">и правовых актах города Москвы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Программы принимает глава </w:t>
      </w:r>
      <w:r w:rsidR="00BC5DBC">
        <w:rPr>
          <w:rFonts w:ascii="Times New Roman" w:hAnsi="Times New Roman" w:cs="Times New Roman"/>
          <w:sz w:val="28"/>
          <w:szCs w:val="28"/>
        </w:rPr>
        <w:t>администрации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.3. Разработку проекта Программы осуществляет </w:t>
      </w:r>
      <w:r w:rsidR="003662F9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5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Программа</w:t>
      </w:r>
      <w:r w:rsidR="00D62A33">
        <w:rPr>
          <w:rFonts w:ascii="Times New Roman" w:hAnsi="Times New Roman" w:cs="Times New Roman"/>
          <w:sz w:val="28"/>
          <w:szCs w:val="28"/>
        </w:rPr>
        <w:t xml:space="preserve"> должна содержать 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62A33">
        <w:rPr>
          <w:rFonts w:ascii="Times New Roman" w:hAnsi="Times New Roman" w:cs="Times New Roman"/>
          <w:sz w:val="28"/>
          <w:szCs w:val="28"/>
        </w:rPr>
        <w:t xml:space="preserve"> и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:</w:t>
      </w:r>
    </w:p>
    <w:p w:rsidR="00D62A33" w:rsidRPr="009B359C" w:rsidRDefault="007839AE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6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D62A33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D62A33">
        <w:rPr>
          <w:rFonts w:ascii="Times New Roman" w:hAnsi="Times New Roman" w:cs="Times New Roman"/>
          <w:sz w:val="28"/>
          <w:szCs w:val="28"/>
        </w:rPr>
        <w:t>.1.</w:t>
      </w:r>
      <w:r w:rsidR="00D62A33" w:rsidRPr="009B359C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BC5D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2A33" w:rsidRPr="009B359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основные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7839AE" w:rsidRPr="009B359C" w:rsidRDefault="007839AE" w:rsidP="00783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подпрограмм, входящих в Программу;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объемы и источники финансирования</w:t>
      </w:r>
      <w:r w:rsidR="007839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органы, осуществляющие </w:t>
      </w:r>
      <w:r w:rsidR="00153865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341959" w:rsidRPr="009B359C" w:rsidRDefault="00341959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органы, осуществляющие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Программы.</w:t>
      </w:r>
    </w:p>
    <w:p w:rsidR="00D62A33" w:rsidRPr="009B359C" w:rsidRDefault="007839AE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2A33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D62A33">
        <w:rPr>
          <w:rFonts w:ascii="Times New Roman" w:hAnsi="Times New Roman" w:cs="Times New Roman"/>
          <w:sz w:val="28"/>
          <w:szCs w:val="28"/>
        </w:rPr>
        <w:t>.2</w:t>
      </w:r>
      <w:r w:rsidR="00D62A33" w:rsidRPr="009B359C">
        <w:rPr>
          <w:rFonts w:ascii="Times New Roman" w:hAnsi="Times New Roman" w:cs="Times New Roman"/>
          <w:sz w:val="28"/>
          <w:szCs w:val="28"/>
        </w:rPr>
        <w:t xml:space="preserve">. Основное содержание </w:t>
      </w:r>
      <w:r w:rsidR="00D62A33">
        <w:rPr>
          <w:rFonts w:ascii="Times New Roman" w:hAnsi="Times New Roman" w:cs="Times New Roman"/>
          <w:sz w:val="28"/>
          <w:szCs w:val="28"/>
        </w:rPr>
        <w:t>П</w:t>
      </w:r>
      <w:r w:rsidR="00D62A33" w:rsidRPr="009B359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33" w:rsidRPr="009B359C"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1. Обоснование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содержит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2. Цель и основные задачи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В разде</w:t>
      </w:r>
      <w:r>
        <w:rPr>
          <w:rFonts w:ascii="Times New Roman" w:hAnsi="Times New Roman" w:cs="Times New Roman"/>
          <w:sz w:val="28"/>
          <w:szCs w:val="28"/>
        </w:rPr>
        <w:t>ле формулируется основная цель П</w:t>
      </w:r>
      <w:r w:rsidRPr="009B359C">
        <w:rPr>
          <w:rFonts w:ascii="Times New Roman" w:hAnsi="Times New Roman" w:cs="Times New Roman"/>
          <w:sz w:val="28"/>
          <w:szCs w:val="28"/>
        </w:rPr>
        <w:t>рограммы, а также при необходимости - подцели. Для цели и (или) каждой подцели определяются необходимые для ее достижения задачи.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3. 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рограммы, в случае необходимости - этапы ее реализации.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В разделе указываются конкретные сроки.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 может осуществляться поэтапно. Каждому этапу должны соответствовать конкретные цели с определенными количественными параметрами.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4.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Приводится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 с указанием источников финансирования с распределением по программным мероприятиям.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5. Перечень программных мероприятий.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является совокупностью мер, направленных на достижение конкретных экономических, социальных, экологических и других целей, выполнение которых обеспечивает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 в целом. Все программные мероприятия должны быть сгруппированы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Каждое мероприятие должно включать следующую информацию: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сроки реализации;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исполнитель (ответственный за выполнение);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объемы и источники фин</w:t>
      </w:r>
      <w:r w:rsidR="007839AE">
        <w:rPr>
          <w:rFonts w:ascii="Times New Roman" w:hAnsi="Times New Roman" w:cs="Times New Roman"/>
          <w:sz w:val="28"/>
          <w:szCs w:val="28"/>
        </w:rPr>
        <w:t>ансирования мероприятия в целом</w:t>
      </w:r>
      <w:r w:rsidRPr="009B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95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годам реализации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Итоги реализации мероприятий характеризуют показатели бюджетной, экономической и социальной эффективности.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6. Механизм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должен включать описание механизмов управления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рограммой, взаимодей</w:t>
      </w:r>
      <w:r>
        <w:rPr>
          <w:rFonts w:ascii="Times New Roman" w:hAnsi="Times New Roman" w:cs="Times New Roman"/>
          <w:sz w:val="28"/>
          <w:szCs w:val="28"/>
        </w:rPr>
        <w:t>ствия исполнителей мероприятий 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условия и порядок предоставления денежных средств из местного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359C">
        <w:rPr>
          <w:rFonts w:ascii="Times New Roman" w:hAnsi="Times New Roman" w:cs="Times New Roman"/>
          <w:sz w:val="28"/>
          <w:szCs w:val="28"/>
        </w:rPr>
        <w:t xml:space="preserve"> за ходом ее выполнения. В разделе определяются</w:t>
      </w:r>
      <w:r w:rsidR="00103EF9">
        <w:rPr>
          <w:rFonts w:ascii="Times New Roman" w:hAnsi="Times New Roman" w:cs="Times New Roman"/>
          <w:sz w:val="28"/>
          <w:szCs w:val="28"/>
        </w:rPr>
        <w:t xml:space="preserve"> сотрудники администрации муниципального округа,</w:t>
      </w:r>
      <w:r w:rsidRPr="009B359C">
        <w:rPr>
          <w:rFonts w:ascii="Times New Roman" w:hAnsi="Times New Roman" w:cs="Times New Roman"/>
          <w:sz w:val="28"/>
          <w:szCs w:val="28"/>
        </w:rPr>
        <w:t xml:space="preserve"> ответственные за текущий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устанавливается порядок обобщения информации 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7. Оценка социально-экономической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</w:t>
      </w:r>
      <w:r w:rsidR="00922DA4">
        <w:rPr>
          <w:rFonts w:ascii="Times New Roman" w:hAnsi="Times New Roman" w:cs="Times New Roman"/>
          <w:sz w:val="28"/>
          <w:szCs w:val="28"/>
        </w:rPr>
        <w:t xml:space="preserve"> и целевые индикаторы</w:t>
      </w:r>
      <w:r w:rsidRPr="009B359C">
        <w:rPr>
          <w:rFonts w:ascii="Times New Roman" w:hAnsi="Times New Roman" w:cs="Times New Roman"/>
          <w:sz w:val="28"/>
          <w:szCs w:val="28"/>
        </w:rPr>
        <w:t>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Раздел должен содержать прогноз социальных и экономических результатов, которые возникнут при реализации Программы, с указанием их динамики по годам.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lastRenderedPageBreak/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могут отражать объемы выполненных работ</w:t>
      </w:r>
      <w:r w:rsidR="00341959"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>, долю населения, охваченную мероприятиями программы и т.д.</w:t>
      </w:r>
      <w:r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Pr="000D320F">
        <w:rPr>
          <w:rFonts w:ascii="Times New Roman" w:hAnsi="Times New Roman" w:cs="Times New Roman"/>
          <w:sz w:val="28"/>
          <w:szCs w:val="28"/>
        </w:rPr>
        <w:t>есть характеризовать только прямые результаты реализации Программы.</w:t>
      </w:r>
    </w:p>
    <w:p w:rsidR="00922DA4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BC5DBC" w:rsidRPr="000D320F" w:rsidRDefault="00BC5DBC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Структура подпрограммы идентична структуре Программы.</w:t>
      </w:r>
    </w:p>
    <w:p w:rsidR="00922DA4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0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  <w:r w:rsidR="00BC5DBC">
        <w:rPr>
          <w:rFonts w:ascii="Times New Roman" w:hAnsi="Times New Roman" w:cs="Times New Roman"/>
          <w:sz w:val="28"/>
          <w:szCs w:val="28"/>
        </w:rPr>
        <w:t>6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.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представляет проект Программы </w:t>
      </w:r>
      <w:r>
        <w:rPr>
          <w:rFonts w:ascii="Times New Roman" w:hAnsi="Times New Roman" w:cs="Times New Roman"/>
          <w:sz w:val="28"/>
          <w:szCs w:val="28"/>
        </w:rPr>
        <w:t>для рассмотрения в Совет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</w:p>
    <w:p w:rsidR="00703306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D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Совет депутатов рассматривает представленный проект Программы и выносит свое решение в течение 30 дней с момента представления Программы.</w:t>
      </w:r>
    </w:p>
    <w:p w:rsidR="00703306" w:rsidRPr="000D320F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D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 получения отрицательного решения Совета депутатов Программа не принимается.</w:t>
      </w:r>
    </w:p>
    <w:p w:rsidR="00922DA4" w:rsidRPr="00A315A5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0"/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9</w:t>
      </w:r>
      <w:r w:rsidR="00922DA4" w:rsidRPr="000D320F">
        <w:rPr>
          <w:rFonts w:ascii="Times New Roman" w:hAnsi="Times New Roman" w:cs="Times New Roman"/>
          <w:sz w:val="28"/>
          <w:szCs w:val="28"/>
        </w:rPr>
        <w:t>. В случае получения 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осуществляет процедуру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22DA4" w:rsidRPr="00A315A5">
        <w:rPr>
          <w:rFonts w:ascii="Times New Roman" w:hAnsi="Times New Roman" w:cs="Times New Roman"/>
          <w:sz w:val="28"/>
          <w:szCs w:val="28"/>
        </w:rPr>
        <w:t>.</w:t>
      </w:r>
    </w:p>
    <w:p w:rsidR="00922DA4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1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10</w:t>
      </w:r>
      <w:r w:rsidR="00922DA4" w:rsidRPr="000D320F">
        <w:rPr>
          <w:rFonts w:ascii="Times New Roman" w:hAnsi="Times New Roman" w:cs="Times New Roman"/>
          <w:sz w:val="28"/>
          <w:szCs w:val="28"/>
        </w:rPr>
        <w:t>. После проведения процедуры</w:t>
      </w:r>
      <w:r w:rsidR="00922DA4">
        <w:rPr>
          <w:rFonts w:ascii="Times New Roman" w:hAnsi="Times New Roman" w:cs="Times New Roman"/>
          <w:sz w:val="28"/>
          <w:szCs w:val="28"/>
        </w:rPr>
        <w:t xml:space="preserve"> </w:t>
      </w:r>
      <w:r w:rsidR="00922DA4" w:rsidRPr="000D320F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03306">
        <w:rPr>
          <w:rFonts w:ascii="Times New Roman" w:hAnsi="Times New Roman" w:cs="Times New Roman"/>
          <w:sz w:val="28"/>
          <w:szCs w:val="28"/>
        </w:rPr>
        <w:t>в течение 7 дней дорабатывает ее с учетом поступивших предложений и замечаний и выносит на утверждение Совета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</w:p>
    <w:p w:rsidR="00703306" w:rsidRPr="000D320F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Программы утверждаются Советом депутатов в течение 30 дн</w:t>
      </w:r>
      <w:r w:rsidR="00A030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 мом</w:t>
      </w:r>
      <w:r w:rsidR="00A0301E">
        <w:rPr>
          <w:rFonts w:ascii="Times New Roman" w:hAnsi="Times New Roman" w:cs="Times New Roman"/>
          <w:sz w:val="28"/>
          <w:szCs w:val="28"/>
        </w:rPr>
        <w:t>ента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A0301E" w:rsidRDefault="00A0301E" w:rsidP="00922D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06A02" w:rsidRPr="00922DA4" w:rsidRDefault="00A0301E" w:rsidP="00922D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6A02" w:rsidRPr="00922DA4">
        <w:rPr>
          <w:rFonts w:ascii="Times New Roman" w:hAnsi="Times New Roman" w:cs="Times New Roman"/>
          <w:color w:val="auto"/>
          <w:sz w:val="28"/>
          <w:szCs w:val="28"/>
        </w:rPr>
        <w:t>. Реализация Программы</w:t>
      </w:r>
      <w:bookmarkEnd w:id="13"/>
    </w:p>
    <w:p w:rsidR="00906A02" w:rsidRPr="004D5768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.1. Программы, предлагаемые к реализации, начиная с очередного финансового года, </w:t>
      </w:r>
      <w:r w:rsidR="00906A02" w:rsidRPr="004D5768">
        <w:rPr>
          <w:rFonts w:ascii="Times New Roman" w:hAnsi="Times New Roman" w:cs="Times New Roman"/>
          <w:sz w:val="28"/>
          <w:szCs w:val="28"/>
        </w:rPr>
        <w:t>подлежат утверждению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6A02" w:rsidRPr="004D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06A02" w:rsidRPr="004D5768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0162F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.2. Объем бюджетных ассигнований на реализацию Программ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о</w:t>
      </w:r>
      <w:r w:rsidR="006352C6" w:rsidRPr="0000162F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по соответствующей каждой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(подпрограмме)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целевой статье расходов бюджета.</w:t>
      </w:r>
    </w:p>
    <w:bookmarkEnd w:id="17"/>
    <w:p w:rsidR="00906A02" w:rsidRPr="0000162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2F">
        <w:rPr>
          <w:rFonts w:ascii="Times New Roman" w:hAnsi="Times New Roman" w:cs="Times New Roman"/>
          <w:sz w:val="28"/>
          <w:szCs w:val="28"/>
        </w:rPr>
        <w:t xml:space="preserve">Программы подлежат приведению в соответствие с решением о бюджете </w:t>
      </w:r>
      <w:r w:rsidR="00F3001B" w:rsidRPr="0000162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00162F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его в силу.</w:t>
      </w:r>
    </w:p>
    <w:p w:rsidR="00906A02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.3. В целях достижения результатов Программы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665D8" w:rsidRPr="000D320F" w:rsidRDefault="006665D8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20F">
        <w:rPr>
          <w:rFonts w:ascii="Times New Roman" w:hAnsi="Times New Roman" w:cs="Times New Roman"/>
          <w:sz w:val="28"/>
          <w:szCs w:val="28"/>
        </w:rPr>
        <w:t>т муниципальные заказы, необходимые для реализации Программы в соответствии с Федеральным законодательством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0D320F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</w:p>
    <w:bookmarkEnd w:id="18"/>
    <w:p w:rsidR="00906A02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осуществляет текущий контроль своевременности и качества выполнения мероприятий Программы;</w:t>
      </w:r>
    </w:p>
    <w:p w:rsidR="003662F9" w:rsidRPr="00E36F33" w:rsidRDefault="003662F9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и вносит </w:t>
      </w:r>
      <w:proofErr w:type="gramStart"/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Совета депутатов п</w:t>
      </w:r>
      <w:r w:rsidR="00B5079F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внесению изменений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в соответствии с </w:t>
      </w:r>
      <w:hyperlink w:anchor="sub_600" w:history="1">
        <w:r w:rsidRPr="00E36F3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разделом</w:t>
        </w:r>
        <w:proofErr w:type="gramEnd"/>
      </w:hyperlink>
      <w:r w:rsidRPr="00E36F3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5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</w:t>
      </w:r>
      <w:r w:rsidR="00B507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19" w:name="_GoBack"/>
      <w:bookmarkEnd w:id="19"/>
    </w:p>
    <w:p w:rsidR="00906A02" w:rsidRPr="00E36F33" w:rsidRDefault="00906A0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- го</w:t>
      </w:r>
      <w:r w:rsidR="00FA21B3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 и представляет </w:t>
      </w:r>
      <w:r w:rsidR="00A0301E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 депутатов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реализации Программы в соответствии с </w:t>
      </w:r>
      <w:hyperlink w:anchor="sub_700" w:history="1">
        <w:r w:rsidRPr="00E36F3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разделом</w:t>
        </w:r>
      </w:hyperlink>
      <w:r w:rsidR="00A0301E" w:rsidRPr="00E36F3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6</w:t>
      </w:r>
      <w:r w:rsidRPr="00E3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906A02" w:rsidRPr="00AA387C" w:rsidRDefault="00AA6671" w:rsidP="004E2D1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sub_55"/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A02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8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A02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B93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</w:t>
      </w:r>
      <w:r w:rsidR="00BD4C54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 xml:space="preserve">рограммы проводится по итогам ее реализации за отчетный финансовый год и в целом после завершения реализации </w:t>
      </w:r>
      <w:r w:rsidR="00BD4C54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>рограммы</w:t>
      </w:r>
      <w:r w:rsidR="003B2E7E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81F7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1F7B" w:rsidRPr="003B3AD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C2772" w:rsidRPr="003B3AD0">
        <w:rPr>
          <w:rFonts w:ascii="Times New Roman" w:hAnsi="Times New Roman" w:cs="Times New Roman"/>
          <w:sz w:val="28"/>
          <w:szCs w:val="28"/>
        </w:rPr>
        <w:t>1</w:t>
      </w:r>
      <w:r w:rsidR="00281F7B" w:rsidRPr="003B3AD0">
        <w:rPr>
          <w:rFonts w:ascii="Times New Roman" w:hAnsi="Times New Roman" w:cs="Times New Roman"/>
          <w:sz w:val="28"/>
          <w:szCs w:val="28"/>
        </w:rPr>
        <w:t xml:space="preserve"> </w:t>
      </w:r>
      <w:r w:rsidR="00281F7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0162F">
        <w:rPr>
          <w:rFonts w:ascii="Times New Roman" w:hAnsi="Times New Roman" w:cs="Times New Roman"/>
          <w:sz w:val="28"/>
          <w:szCs w:val="28"/>
        </w:rPr>
        <w:t>Порядку</w:t>
      </w:r>
      <w:r w:rsidR="00F3001B">
        <w:rPr>
          <w:rFonts w:ascii="Times New Roman" w:hAnsi="Times New Roman" w:cs="Times New Roman"/>
          <w:sz w:val="28"/>
          <w:szCs w:val="28"/>
        </w:rPr>
        <w:t>.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0"/>
    <w:p w:rsidR="00906A02" w:rsidRPr="00AA387C" w:rsidRDefault="00906A02" w:rsidP="004E2D1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A02" w:rsidRPr="00EF6BE7" w:rsidRDefault="00AA6671" w:rsidP="00D03B93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60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Внесение изменений, прекращение действия Программы</w:t>
      </w:r>
      <w:bookmarkEnd w:id="21"/>
    </w:p>
    <w:p w:rsidR="00D03B93" w:rsidRPr="009B359C" w:rsidRDefault="00AA6671" w:rsidP="00D03B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1"/>
      <w:r>
        <w:rPr>
          <w:rFonts w:ascii="Times New Roman" w:hAnsi="Times New Roman" w:cs="Times New Roman"/>
          <w:sz w:val="28"/>
          <w:szCs w:val="28"/>
        </w:rPr>
        <w:t>5</w:t>
      </w:r>
      <w:r w:rsidR="00906A02" w:rsidRPr="00EF6BE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Нагатино-Садовники </w:t>
      </w:r>
      <w:r w:rsidR="00D03B93" w:rsidRPr="009B359C">
        <w:rPr>
          <w:rFonts w:ascii="Times New Roman" w:hAnsi="Times New Roman" w:cs="Times New Roman"/>
          <w:sz w:val="28"/>
          <w:szCs w:val="28"/>
        </w:rPr>
        <w:t xml:space="preserve">может вносить изменения в </w:t>
      </w:r>
      <w:r w:rsidR="00341959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>рограмму, приостанавливать, прекращать или продлевать ее действие.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B93">
        <w:rPr>
          <w:rFonts w:ascii="Times New Roman" w:hAnsi="Times New Roman" w:cs="Times New Roman"/>
          <w:sz w:val="28"/>
          <w:szCs w:val="28"/>
        </w:rPr>
        <w:t xml:space="preserve">.2. </w:t>
      </w:r>
      <w:r w:rsidR="00906A02" w:rsidRPr="000D320F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 в случаях:</w:t>
      </w:r>
    </w:p>
    <w:bookmarkEnd w:id="22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снижения (увеличения) ожидаемых поступлений в бюджет муниципального </w:t>
      </w:r>
      <w:r w:rsidR="00AA6671">
        <w:rPr>
          <w:rFonts w:ascii="Times New Roman" w:hAnsi="Times New Roman" w:cs="Times New Roman"/>
          <w:sz w:val="28"/>
          <w:szCs w:val="28"/>
        </w:rPr>
        <w:t>округа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необходимости включения в Программу дополнительных мероприятий;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необходимости изменения сроков реализации Программы или ее отдельных мероприятий.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2"/>
      <w:r>
        <w:rPr>
          <w:rFonts w:ascii="Times New Roman" w:hAnsi="Times New Roman" w:cs="Times New Roman"/>
          <w:sz w:val="28"/>
          <w:szCs w:val="28"/>
        </w:rPr>
        <w:t>5.</w:t>
      </w:r>
      <w:r w:rsidR="00341959"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Разработку проектов </w:t>
      </w:r>
      <w:r>
        <w:rPr>
          <w:rFonts w:ascii="Times New Roman" w:hAnsi="Times New Roman" w:cs="Times New Roman"/>
          <w:sz w:val="28"/>
          <w:szCs w:val="28"/>
        </w:rPr>
        <w:t>решений Совета депутатов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осуществляет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bookmarkEnd w:id="23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При внесении изменений в Программу не допускается изменение следующих параметров:</w:t>
      </w:r>
    </w:p>
    <w:bookmarkEnd w:id="24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целей и задач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системы Программных мероприятий, если это приводит к концептуальным изменениям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значений показателей муниципальной Программы, относящихся к прошедшим периодам реализации Программы.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4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5</w:t>
      </w:r>
      <w:r w:rsidR="00906A02" w:rsidRPr="000D320F">
        <w:rPr>
          <w:rFonts w:ascii="Times New Roman" w:hAnsi="Times New Roman" w:cs="Times New Roman"/>
          <w:sz w:val="28"/>
          <w:szCs w:val="28"/>
        </w:rPr>
        <w:t>. Перемещение бюджетных ассигнований, выделенных на реализа</w:t>
      </w:r>
      <w:r w:rsidR="00EF6BE7">
        <w:rPr>
          <w:rFonts w:ascii="Times New Roman" w:hAnsi="Times New Roman" w:cs="Times New Roman"/>
          <w:sz w:val="28"/>
          <w:szCs w:val="28"/>
        </w:rPr>
        <w:softHyphen/>
      </w:r>
      <w:r w:rsidR="00906A02" w:rsidRPr="000D320F">
        <w:rPr>
          <w:rFonts w:ascii="Times New Roman" w:hAnsi="Times New Roman" w:cs="Times New Roman"/>
          <w:sz w:val="28"/>
          <w:szCs w:val="28"/>
        </w:rPr>
        <w:t>цию Программы, допускается только в пределах программных мероприятий, предусмотренных на текущий финансовый год.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5"/>
      <w:bookmarkEnd w:id="25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Изменения, внесенные в программные мероприятия, учитываются </w:t>
      </w:r>
      <w:r w:rsidR="006665D8">
        <w:rPr>
          <w:rFonts w:ascii="Times New Roman" w:hAnsi="Times New Roman" w:cs="Times New Roman"/>
          <w:sz w:val="28"/>
          <w:szCs w:val="28"/>
        </w:rPr>
        <w:t>Ответственны</w:t>
      </w:r>
      <w:r w:rsidR="00B5079F">
        <w:rPr>
          <w:rFonts w:ascii="Times New Roman" w:hAnsi="Times New Roman" w:cs="Times New Roman"/>
          <w:sz w:val="28"/>
          <w:szCs w:val="28"/>
        </w:rPr>
        <w:t>м</w:t>
      </w:r>
      <w:r w:rsidR="006665D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C2772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>м Программы при подготовке отчетов по Программе.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6"/>
      <w:bookmarkEnd w:id="26"/>
      <w:r>
        <w:rPr>
          <w:rFonts w:ascii="Times New Roman" w:hAnsi="Times New Roman" w:cs="Times New Roman"/>
          <w:sz w:val="28"/>
          <w:szCs w:val="28"/>
        </w:rPr>
        <w:t>5.7</w:t>
      </w:r>
      <w:r w:rsidRPr="009B359C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рограмма, финансирование которой определено местным бюджетом, может быть приостановлена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9B359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изменения социально-экономической политики и пересмотра стратегических перспектив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появления иных механизмов решения проблемы, отличных от тех, которые предусматривались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рограммой;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существенных обстоятельств, делающих невозможной реализацию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8C2772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принятия другой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включающей</w:t>
      </w:r>
      <w:r w:rsidRPr="009B359C">
        <w:rPr>
          <w:rFonts w:ascii="Times New Roman" w:hAnsi="Times New Roman" w:cs="Times New Roman"/>
          <w:sz w:val="28"/>
          <w:szCs w:val="28"/>
        </w:rPr>
        <w:t xml:space="preserve"> полностью или частично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первоначальную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по целям и задачам.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2772">
        <w:rPr>
          <w:rFonts w:ascii="Times New Roman" w:hAnsi="Times New Roman" w:cs="Times New Roman"/>
          <w:sz w:val="28"/>
          <w:szCs w:val="28"/>
        </w:rPr>
        <w:t>8</w:t>
      </w:r>
      <w:r w:rsidR="00906A02" w:rsidRPr="000D320F">
        <w:rPr>
          <w:rFonts w:ascii="Times New Roman" w:hAnsi="Times New Roman" w:cs="Times New Roman"/>
          <w:sz w:val="28"/>
          <w:szCs w:val="28"/>
        </w:rPr>
        <w:t>. Действие Программы может быть прекращено в следующих случаях:</w:t>
      </w:r>
    </w:p>
    <w:bookmarkEnd w:id="27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досрочного выполнения целей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появления иных механизмов ликвидации проблемы, на решение которой была направлена Программа;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невозможности достижения целей Программы, в том числе в силу форс</w:t>
      </w:r>
      <w:r w:rsidR="00E74334">
        <w:rPr>
          <w:rFonts w:ascii="Times New Roman" w:hAnsi="Times New Roman" w:cs="Times New Roman"/>
          <w:sz w:val="28"/>
          <w:szCs w:val="28"/>
        </w:rPr>
        <w:t>-</w:t>
      </w:r>
      <w:r w:rsidRPr="000D320F">
        <w:rPr>
          <w:rFonts w:ascii="Times New Roman" w:hAnsi="Times New Roman" w:cs="Times New Roman"/>
          <w:sz w:val="28"/>
          <w:szCs w:val="28"/>
        </w:rPr>
        <w:t>мажорных обстоятельств;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исполнения финансирования в </w:t>
      </w:r>
      <w:r w:rsidR="003B3AD0">
        <w:rPr>
          <w:rFonts w:ascii="Times New Roman" w:hAnsi="Times New Roman" w:cs="Times New Roman"/>
          <w:sz w:val="28"/>
          <w:szCs w:val="28"/>
        </w:rPr>
        <w:t>отчетном</w:t>
      </w:r>
      <w:r w:rsidRPr="000D320F">
        <w:rPr>
          <w:rFonts w:ascii="Times New Roman" w:hAnsi="Times New Roman" w:cs="Times New Roman"/>
          <w:sz w:val="28"/>
          <w:szCs w:val="28"/>
        </w:rPr>
        <w:t xml:space="preserve"> году менее 30%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320F">
        <w:rPr>
          <w:rFonts w:ascii="Times New Roman" w:hAnsi="Times New Roman" w:cs="Times New Roman"/>
          <w:sz w:val="28"/>
          <w:szCs w:val="28"/>
        </w:rPr>
        <w:t xml:space="preserve"> планируемого.</w:t>
      </w:r>
    </w:p>
    <w:p w:rsidR="00906A02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7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9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При необходимости срок реализации Программы может продлеваться, но не более чем на один год.</w:t>
      </w:r>
    </w:p>
    <w:p w:rsidR="00E74334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EF6BE7" w:rsidRDefault="00E74334" w:rsidP="00B444E7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700"/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Контроль и отчетность при реализации Программы</w:t>
      </w:r>
      <w:bookmarkEnd w:id="29"/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1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Контроль исполнения Программ</w:t>
      </w:r>
      <w:r w:rsidR="00F3001B">
        <w:rPr>
          <w:rFonts w:ascii="Times New Roman" w:hAnsi="Times New Roman" w:cs="Times New Roman"/>
          <w:sz w:val="28"/>
          <w:szCs w:val="28"/>
        </w:rPr>
        <w:t>ы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Нагатино-Садовники</w:t>
      </w:r>
      <w:r w:rsidR="008C2772">
        <w:rPr>
          <w:rFonts w:ascii="Times New Roman" w:hAnsi="Times New Roman" w:cs="Times New Roman"/>
          <w:sz w:val="28"/>
          <w:szCs w:val="28"/>
        </w:rPr>
        <w:t xml:space="preserve"> и глава администрации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2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</w:t>
      </w:r>
      <w:r w:rsidR="008C2772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т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8C2772">
        <w:rPr>
          <w:rFonts w:ascii="Times New Roman" w:hAnsi="Times New Roman" w:cs="Times New Roman"/>
          <w:sz w:val="28"/>
          <w:szCs w:val="28"/>
        </w:rPr>
        <w:t>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3"/>
      <w:bookmarkEnd w:id="31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С целью обеспечения мониторинга выполнения Программы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F3001B">
        <w:rPr>
          <w:rFonts w:ascii="Times New Roman" w:hAnsi="Times New Roman" w:cs="Times New Roman"/>
          <w:sz w:val="28"/>
          <w:szCs w:val="28"/>
        </w:rPr>
        <w:t>Программы еж</w:t>
      </w:r>
      <w:r w:rsidR="00F3001B" w:rsidRPr="00F3001B">
        <w:rPr>
          <w:rFonts w:ascii="Times New Roman" w:hAnsi="Times New Roman" w:cs="Times New Roman"/>
          <w:sz w:val="28"/>
          <w:szCs w:val="28"/>
        </w:rPr>
        <w:t>егодно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составляет отчет о реализации Программы, который содержит:</w:t>
      </w:r>
    </w:p>
    <w:bookmarkEnd w:id="32"/>
    <w:p w:rsidR="00906A02" w:rsidRPr="00743D72" w:rsidRDefault="00906A0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мероприятий </w:t>
      </w:r>
      <w:r w:rsidR="00743D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финансированию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 форме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772" w:rsidRPr="00743D72" w:rsidRDefault="008C277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- отчет об исполнении целевых показателей Программы по форме согласно приложению 3 к настоящему порядку;</w:t>
      </w:r>
    </w:p>
    <w:p w:rsidR="008C2772" w:rsidRPr="00E36F33" w:rsidRDefault="008C277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оценке эффективности реализации Программы (в соответствии с Порядком проведения и критериями оценки эффективности реализации Программы)</w:t>
      </w:r>
      <w:r w:rsidR="00E36F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пояснительную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4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06A02" w:rsidRPr="000D320F">
        <w:rPr>
          <w:rFonts w:ascii="Times New Roman" w:hAnsi="Times New Roman" w:cs="Times New Roman"/>
          <w:sz w:val="28"/>
          <w:szCs w:val="28"/>
        </w:rPr>
        <w:t>Годовой отчет о реализации Программы должен содержать пояснительную записку, в которой указываются общая характеристика выполнения Программы</w:t>
      </w:r>
      <w:r w:rsidR="00281F7B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Программы: информацию о ходе и полноте выполнения программных мероприятий.</w:t>
      </w:r>
      <w:proofErr w:type="gramEnd"/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По показателям, не достигшим запланированного уровня, приводятся причины невыполнения и предложения по </w:t>
      </w:r>
      <w:r w:rsidR="00906A02" w:rsidRPr="000D320F">
        <w:rPr>
          <w:rFonts w:ascii="Times New Roman" w:hAnsi="Times New Roman" w:cs="Times New Roman"/>
          <w:sz w:val="28"/>
          <w:szCs w:val="28"/>
        </w:rPr>
        <w:lastRenderedPageBreak/>
        <w:t>их дальнейшему достижению.</w:t>
      </w:r>
    </w:p>
    <w:p w:rsidR="00906A02" w:rsidRDefault="006665D8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5"/>
      <w:bookmarkEnd w:id="33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.5.</w:t>
      </w:r>
      <w:r w:rsidR="00230A09">
        <w:rPr>
          <w:rFonts w:ascii="Times New Roman" w:hAnsi="Times New Roman" w:cs="Times New Roman"/>
          <w:sz w:val="28"/>
          <w:szCs w:val="28"/>
        </w:rPr>
        <w:t>Го</w:t>
      </w:r>
      <w:r w:rsidR="00906A02" w:rsidRPr="000D320F">
        <w:rPr>
          <w:rFonts w:ascii="Times New Roman" w:hAnsi="Times New Roman" w:cs="Times New Roman"/>
          <w:sz w:val="28"/>
          <w:szCs w:val="28"/>
        </w:rPr>
        <w:t>довой отчет о реализации Программы</w:t>
      </w:r>
      <w:r w:rsidR="005B41D9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3B3A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B3AD0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м Программы </w:t>
      </w:r>
      <w:bookmarkStart w:id="35" w:name="sub_77"/>
      <w:bookmarkEnd w:id="34"/>
      <w:r>
        <w:rPr>
          <w:rFonts w:ascii="Times New Roman" w:hAnsi="Times New Roman" w:cs="Times New Roman"/>
          <w:sz w:val="28"/>
          <w:szCs w:val="28"/>
        </w:rPr>
        <w:t>в Совет депутатов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E36F33" w:rsidRDefault="00E36F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F33" w:rsidRPr="00B5079F" w:rsidRDefault="00E36F33" w:rsidP="00B5079F">
      <w:pPr>
        <w:ind w:left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 1</w:t>
      </w:r>
    </w:p>
    <w:p w:rsidR="00E36F33" w:rsidRPr="00B5079F" w:rsidRDefault="00E36F33" w:rsidP="00B5079F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к Порядку разработки, реализации и оценки эффективности муниципальных программ муниципального округа Нагатино-Садовники</w:t>
      </w:r>
    </w:p>
    <w:p w:rsidR="00E36F33" w:rsidRDefault="00E36F33" w:rsidP="00E36F33"/>
    <w:p w:rsidR="00E36F33" w:rsidRDefault="00E36F33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6F33" w:rsidRDefault="00E36F33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3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E36F3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bookmarkEnd w:id="35"/>
      <w:r w:rsidR="00EC66FB">
        <w:rPr>
          <w:rFonts w:ascii="Times New Roman" w:hAnsi="Times New Roman" w:cs="Times New Roman"/>
          <w:b/>
          <w:sz w:val="28"/>
          <w:szCs w:val="28"/>
        </w:rPr>
        <w:t>муниципальных программ муниципального округа</w:t>
      </w:r>
      <w:proofErr w:type="gramEnd"/>
      <w:r w:rsidR="00EC66FB">
        <w:rPr>
          <w:rFonts w:ascii="Times New Roman" w:hAnsi="Times New Roman" w:cs="Times New Roman"/>
          <w:b/>
          <w:sz w:val="28"/>
          <w:szCs w:val="28"/>
        </w:rPr>
        <w:t xml:space="preserve"> Нагатино-Садовники</w:t>
      </w:r>
    </w:p>
    <w:p w:rsidR="00EC66FB" w:rsidRDefault="00EC66FB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FB" w:rsidRPr="000D320F" w:rsidRDefault="00EC66FB" w:rsidP="00EC66FB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10"/>
      <w:r w:rsidRPr="000D320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6"/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"/>
      <w:r w:rsidRPr="000D320F"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правила и критерии оценки эффективности реализации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Программ), позволяющие определить степень достижения целей и задач в зависимости от конечных результатов.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2"/>
      <w:bookmarkEnd w:id="37"/>
      <w:r w:rsidRPr="000D320F">
        <w:rPr>
          <w:rFonts w:ascii="Times New Roman" w:hAnsi="Times New Roman" w:cs="Times New Roman"/>
          <w:sz w:val="28"/>
          <w:szCs w:val="28"/>
        </w:rPr>
        <w:t xml:space="preserve">1.2. Оценка Программ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3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0F">
        <w:rPr>
          <w:rFonts w:ascii="Times New Roman" w:hAnsi="Times New Roman" w:cs="Times New Roman"/>
          <w:sz w:val="28"/>
          <w:szCs w:val="28"/>
        </w:rPr>
        <w:t xml:space="preserve">ежегодно до 1 апреля года, следующего за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D320F">
        <w:rPr>
          <w:rFonts w:ascii="Times New Roman" w:hAnsi="Times New Roman" w:cs="Times New Roman"/>
          <w:sz w:val="28"/>
          <w:szCs w:val="28"/>
        </w:rPr>
        <w:t xml:space="preserve">. По результатам оценки </w:t>
      </w:r>
      <w:r>
        <w:rPr>
          <w:rFonts w:ascii="Times New Roman" w:hAnsi="Times New Roman" w:cs="Times New Roman"/>
          <w:sz w:val="28"/>
          <w:szCs w:val="28"/>
        </w:rPr>
        <w:t>готовятся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предложения о корректировке программных мероприятий.</w:t>
      </w:r>
    </w:p>
    <w:p w:rsidR="00EC66FB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3"/>
      <w:bookmarkEnd w:id="38"/>
      <w:r w:rsidRPr="000D320F">
        <w:rPr>
          <w:rFonts w:ascii="Times New Roman" w:hAnsi="Times New Roman" w:cs="Times New Roman"/>
          <w:sz w:val="28"/>
          <w:szCs w:val="28"/>
        </w:rPr>
        <w:t xml:space="preserve">1.3. По результатам указанной оценки </w:t>
      </w:r>
      <w:r w:rsidR="00C1562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0D320F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20F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20F">
        <w:rPr>
          <w:rFonts w:ascii="Times New Roman" w:hAnsi="Times New Roman" w:cs="Times New Roman"/>
          <w:sz w:val="28"/>
          <w:szCs w:val="28"/>
        </w:rPr>
        <w:t xml:space="preserve"> ранее утвержденной </w:t>
      </w:r>
      <w:r w:rsidR="00C15628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C15628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4"/>
      <w:bookmarkEnd w:id="39"/>
      <w:r w:rsidRPr="000D320F">
        <w:rPr>
          <w:rFonts w:ascii="Times New Roman" w:hAnsi="Times New Roman" w:cs="Times New Roman"/>
          <w:sz w:val="28"/>
          <w:szCs w:val="28"/>
        </w:rPr>
        <w:t>1.4. Оценка эффективности реали</w:t>
      </w:r>
      <w:r w:rsidR="008054F5">
        <w:rPr>
          <w:rFonts w:ascii="Times New Roman" w:hAnsi="Times New Roman" w:cs="Times New Roman"/>
          <w:sz w:val="28"/>
          <w:szCs w:val="28"/>
        </w:rPr>
        <w:t xml:space="preserve">зации Программы </w:t>
      </w:r>
      <w:r w:rsidRPr="000D320F">
        <w:rPr>
          <w:rFonts w:ascii="Times New Roman" w:hAnsi="Times New Roman" w:cs="Times New Roman"/>
          <w:sz w:val="28"/>
          <w:szCs w:val="28"/>
        </w:rPr>
        <w:t xml:space="preserve">по критериям, установленным </w:t>
      </w:r>
      <w:hyperlink w:anchor="sub_120" w:history="1">
        <w:r w:rsidRPr="008D4BF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2</w:t>
        </w:r>
      </w:hyperlink>
      <w:r w:rsidRPr="008D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BF3">
        <w:rPr>
          <w:rFonts w:ascii="Times New Roman" w:hAnsi="Times New Roman" w:cs="Times New Roman"/>
          <w:sz w:val="28"/>
          <w:szCs w:val="28"/>
        </w:rPr>
        <w:t>н</w:t>
      </w:r>
      <w:r w:rsidRPr="000D320F">
        <w:rPr>
          <w:rFonts w:ascii="Times New Roman" w:hAnsi="Times New Roman" w:cs="Times New Roman"/>
          <w:sz w:val="28"/>
          <w:szCs w:val="28"/>
        </w:rPr>
        <w:t>астоящего Порядка.</w:t>
      </w:r>
      <w:r w:rsidR="0080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5"/>
      <w:bookmarkEnd w:id="40"/>
      <w:r w:rsidRPr="000D320F">
        <w:rPr>
          <w:rFonts w:ascii="Times New Roman" w:hAnsi="Times New Roman" w:cs="Times New Roman"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"/>
      <w:bookmarkEnd w:id="41"/>
      <w:r w:rsidRPr="000D320F">
        <w:rPr>
          <w:rFonts w:ascii="Times New Roman" w:hAnsi="Times New Roman" w:cs="Times New Roman"/>
          <w:sz w:val="28"/>
          <w:szCs w:val="28"/>
        </w:rPr>
        <w:t>1) высокая эффективность Программы - при 9,0 &gt;=R = 10;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"/>
      <w:bookmarkEnd w:id="42"/>
      <w:r w:rsidRPr="000D320F">
        <w:rPr>
          <w:rFonts w:ascii="Times New Roman" w:hAnsi="Times New Roman" w:cs="Times New Roman"/>
          <w:sz w:val="28"/>
          <w:szCs w:val="28"/>
        </w:rPr>
        <w:t>2) достаточная эффективность Программы - при 8,9 &gt;= R &gt;= 6;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"/>
      <w:bookmarkEnd w:id="43"/>
      <w:r w:rsidRPr="000D320F">
        <w:rPr>
          <w:rFonts w:ascii="Times New Roman" w:hAnsi="Times New Roman" w:cs="Times New Roman"/>
          <w:sz w:val="28"/>
          <w:szCs w:val="28"/>
        </w:rPr>
        <w:t>3) низкая эффективность Программы - при 5,9 &gt;= R &gt;= 4;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"/>
      <w:bookmarkEnd w:id="44"/>
      <w:r w:rsidRPr="000D320F">
        <w:rPr>
          <w:rFonts w:ascii="Times New Roman" w:hAnsi="Times New Roman" w:cs="Times New Roman"/>
          <w:sz w:val="28"/>
          <w:szCs w:val="28"/>
        </w:rPr>
        <w:t>4) неэффективная реализация Программы при R &lt; 3,9.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6"/>
      <w:bookmarkEnd w:id="45"/>
      <w:r w:rsidRPr="000D320F">
        <w:rPr>
          <w:rFonts w:ascii="Times New Roman" w:hAnsi="Times New Roman" w:cs="Times New Roman"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46"/>
    <w:p w:rsidR="00EC66FB" w:rsidRPr="00DA700E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BFC"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Start"/>
      <w:r w:rsidR="003B3A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DA700E">
        <w:rPr>
          <w:rFonts w:ascii="Times New Roman" w:hAnsi="Times New Roman" w:cs="Times New Roman"/>
          <w:sz w:val="28"/>
          <w:szCs w:val="28"/>
          <w:lang w:val="en-US"/>
        </w:rPr>
        <w:t>= (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EC66FB" w:rsidRPr="00DA700E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B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</w:rPr>
        <w:t>Х</w:t>
      </w:r>
    </w:p>
    <w:p w:rsidR="003B3AD0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B3AD0" w:rsidRPr="003B3AD0" w:rsidRDefault="003B3AD0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баллов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критерия</w:t>
      </w:r>
    </w:p>
    <w:p w:rsidR="008054F5" w:rsidRPr="000D320F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0F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- весовой коэффициент i-</w:t>
      </w:r>
      <w:proofErr w:type="spellStart"/>
      <w:r w:rsidR="003B3AD0">
        <w:rPr>
          <w:rFonts w:ascii="Times New Roman" w:hAnsi="Times New Roman" w:cs="Times New Roman"/>
          <w:sz w:val="28"/>
          <w:szCs w:val="28"/>
        </w:rPr>
        <w:t>г</w:t>
      </w:r>
      <w:r w:rsidRPr="000D320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критерия;</w:t>
      </w:r>
    </w:p>
    <w:p w:rsidR="008054F5" w:rsidRPr="00CD2BFC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0F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- балльная оценка, присвоенная Программе по i-</w:t>
      </w:r>
      <w:proofErr w:type="spellStart"/>
      <w:r w:rsidRPr="000D32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критерию.</w:t>
      </w:r>
    </w:p>
    <w:p w:rsidR="008054F5" w:rsidRPr="000D320F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При наличии подпрограмм оценка эффективности проводится по каждой подпрограмме в отдельности, согласно пунктам 1.4 и 1.5 настоящего порядка. При этом рейтинг эффективности Программы будет считаться как среднее арифметическое рейтингов </w:t>
      </w:r>
      <w:r w:rsidR="0047722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477224">
        <w:rPr>
          <w:rFonts w:ascii="Times New Roman" w:hAnsi="Times New Roman" w:cs="Times New Roman"/>
          <w:sz w:val="28"/>
          <w:szCs w:val="28"/>
        </w:rPr>
        <w:t xml:space="preserve"> оцениваемой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6FB" w:rsidRPr="000D320F" w:rsidRDefault="00EC66FB" w:rsidP="00EC66FB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47" w:name="sub_120"/>
      <w:r w:rsidRPr="000D320F">
        <w:rPr>
          <w:rFonts w:ascii="Times New Roman" w:hAnsi="Times New Roman" w:cs="Times New Roman"/>
          <w:sz w:val="28"/>
          <w:szCs w:val="28"/>
        </w:rPr>
        <w:t>2. Система критериев, применяемая для оценки эффективности Программ</w:t>
      </w:r>
    </w:p>
    <w:bookmarkEnd w:id="47"/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827"/>
        <w:gridCol w:w="1402"/>
      </w:tblGrid>
      <w:tr w:rsidR="003B3AD0" w:rsidRPr="00304C6E" w:rsidTr="00304C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E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№</w:t>
            </w:r>
          </w:p>
          <w:p w:rsidR="003B3AD0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C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4C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Наименование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Весовой коэффициент</w:t>
            </w:r>
          </w:p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(Y)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Градация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 xml:space="preserve">Балльная оценка </w:t>
            </w:r>
          </w:p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(В)</w:t>
            </w:r>
          </w:p>
        </w:tc>
      </w:tr>
      <w:tr w:rsidR="003B3AD0" w:rsidRPr="00860CA5" w:rsidTr="00304C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4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Достижение целевых показателей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1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Y1 = 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6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Качество годового отчета о реализации программы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2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Y2 =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1.Отчет полностью соответствует установленным требованиям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4C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Освоение средств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60CA5">
              <w:rPr>
                <w:rFonts w:ascii="Times New Roman" w:hAnsi="Times New Roman" w:cs="Times New Roman"/>
              </w:rPr>
              <w:t xml:space="preserve"> бюджета (кроме экономии от проведения торгов и запросов котировок)</w:t>
            </w:r>
            <w:r w:rsidR="00304C6E">
              <w:rPr>
                <w:rFonts w:ascii="Times New Roman" w:hAnsi="Times New Roman" w:cs="Times New Roman"/>
              </w:rPr>
              <w:t xml:space="preserve"> (Х3)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Y3 = 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Средства освоены на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Средства освоены от 85 до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Средства освоены менее чем на 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4C6E">
              <w:rPr>
                <w:rFonts w:ascii="Times New Roman" w:hAnsi="Times New Roman" w:cs="Times New Roman"/>
              </w:rPr>
              <w:t>4.</w:t>
            </w:r>
          </w:p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Выполнение мероприятий, предусмотренных в Программе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4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4</w:t>
            </w:r>
            <w:r w:rsidRPr="00860CA5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100%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от 80 до 99%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от 65 до 79%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менее 65% предусмотренных в Программе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04C6E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Достижение показателей </w:t>
            </w:r>
            <w:r w:rsidRPr="00860CA5">
              <w:rPr>
                <w:rFonts w:ascii="Times New Roman" w:hAnsi="Times New Roman" w:cs="Times New Roman"/>
              </w:rPr>
              <w:lastRenderedPageBreak/>
              <w:t xml:space="preserve">эффективности </w:t>
            </w:r>
            <w:r w:rsidR="00304C6E">
              <w:rPr>
                <w:rFonts w:ascii="Times New Roman" w:hAnsi="Times New Roman" w:cs="Times New Roman"/>
              </w:rPr>
              <w:t>(Х5)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1025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lastRenderedPageBreak/>
              <w:t>Y</w:t>
            </w:r>
            <w:r>
              <w:rPr>
                <w:rFonts w:ascii="Times New Roman" w:hAnsi="Times New Roman" w:cs="Times New Roman"/>
              </w:rPr>
              <w:t>5</w:t>
            </w:r>
            <w:r w:rsidRPr="00860CA5">
              <w:rPr>
                <w:rFonts w:ascii="Times New Roman" w:hAnsi="Times New Roman" w:cs="Times New Roman"/>
              </w:rPr>
              <w:t xml:space="preserve">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Достигнуты 100%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Достигнуты от 85 до 99%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Достигнуты от 50 до 84%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7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</w:tbl>
    <w:p w:rsidR="00EC66FB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4F5" w:rsidRPr="008054F5" w:rsidRDefault="008054F5" w:rsidP="008054F5">
      <w:pPr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54F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4C6E">
        <w:rPr>
          <w:rFonts w:ascii="Times New Roman" w:hAnsi="Times New Roman" w:cs="Times New Roman"/>
          <w:sz w:val="28"/>
          <w:szCs w:val="28"/>
        </w:rPr>
        <w:t>эффективность выполнения Программы (подпрограммы) не требующей финансирования, по критерию Х3 оценивается в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FEF" w:rsidRDefault="00FD7FEF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bCs/>
          <w:sz w:val="28"/>
          <w:szCs w:val="28"/>
        </w:rPr>
        <w:sectPr w:rsidR="00FD7FEF" w:rsidSect="003B3AD0">
          <w:headerReference w:type="default" r:id="rId9"/>
          <w:pgSz w:w="11900" w:h="16800"/>
          <w:pgMar w:top="1134" w:right="567" w:bottom="1134" w:left="1560" w:header="720" w:footer="720" w:gutter="0"/>
          <w:cols w:space="720"/>
          <w:noEndnote/>
          <w:titlePg/>
          <w:docGrid w:linePitch="354"/>
        </w:sectPr>
      </w:pPr>
    </w:p>
    <w:p w:rsidR="00FD7FEF" w:rsidRPr="00B5079F" w:rsidRDefault="00FD7FEF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 2</w:t>
      </w:r>
    </w:p>
    <w:p w:rsidR="00FD7FEF" w:rsidRPr="00B5079F" w:rsidRDefault="00FD7FEF" w:rsidP="00B5079F">
      <w:pPr>
        <w:pStyle w:val="1"/>
        <w:spacing w:before="0" w:after="0"/>
        <w:ind w:left="9639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к Порядку разработки, реализации и оценки эффективности муниципальных программ муниципального округа Нагатино-Садовники</w:t>
      </w:r>
    </w:p>
    <w:p w:rsidR="00EC66FB" w:rsidRPr="00B5079F" w:rsidRDefault="00EC66FB" w:rsidP="00B5079F">
      <w:pPr>
        <w:ind w:left="9639" w:firstLine="851"/>
        <w:rPr>
          <w:rStyle w:val="a3"/>
          <w:rFonts w:ascii="Times New Roman" w:hAnsi="Times New Roman" w:cs="Times New Roman"/>
          <w:bCs/>
        </w:rPr>
      </w:pPr>
    </w:p>
    <w:p w:rsidR="00466E71" w:rsidRPr="006F703F" w:rsidRDefault="00FD7FEF" w:rsidP="00FD7FE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477224" w:rsidRPr="006F703F" w:rsidRDefault="006F703F" w:rsidP="00FD7FE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FD7FEF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</w:t>
      </w:r>
      <w:r w:rsidR="0074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финансирования </w:t>
      </w:r>
      <w:r w:rsidR="00A822D5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</w:t>
      </w:r>
      <w:r w:rsidR="00FD7FEF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</w:t>
      </w:r>
    </w:p>
    <w:p w:rsidR="00364214" w:rsidRPr="006F703F" w:rsidRDefault="00364214" w:rsidP="00FD7FEF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 w:rsid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CE2073" w:rsidRPr="00DA6F2F" w:rsidRDefault="00CE2073" w:rsidP="00CE207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64214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CE2073" w:rsidRPr="001F3D26" w:rsidRDefault="00364214" w:rsidP="0036421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CE2073" w:rsidRDefault="00CE2073" w:rsidP="00CE207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38"/>
        <w:gridCol w:w="11"/>
        <w:gridCol w:w="1262"/>
        <w:gridCol w:w="14"/>
        <w:gridCol w:w="1262"/>
        <w:gridCol w:w="9"/>
        <w:gridCol w:w="1271"/>
        <w:gridCol w:w="1278"/>
        <w:gridCol w:w="1277"/>
        <w:gridCol w:w="6"/>
        <w:gridCol w:w="1273"/>
        <w:gridCol w:w="1278"/>
        <w:gridCol w:w="1276"/>
        <w:gridCol w:w="1276"/>
        <w:gridCol w:w="1276"/>
      </w:tblGrid>
      <w:tr w:rsidR="006F703F" w:rsidRPr="006F703F" w:rsidTr="00573749">
        <w:tc>
          <w:tcPr>
            <w:tcW w:w="669" w:type="dxa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9" w:type="dxa"/>
            <w:gridSpan w:val="2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18" w:type="dxa"/>
            <w:gridSpan w:val="5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 мероприятий</w:t>
            </w:r>
          </w:p>
        </w:tc>
        <w:tc>
          <w:tcPr>
            <w:tcW w:w="3834" w:type="dxa"/>
            <w:gridSpan w:val="4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</w:t>
            </w:r>
          </w:p>
        </w:tc>
        <w:tc>
          <w:tcPr>
            <w:tcW w:w="5106" w:type="dxa"/>
            <w:gridSpan w:val="4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мероприятия</w:t>
            </w:r>
          </w:p>
        </w:tc>
      </w:tr>
      <w:tr w:rsidR="006F703F" w:rsidRPr="006F703F" w:rsidTr="00573749">
        <w:tc>
          <w:tcPr>
            <w:tcW w:w="669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271" w:type="dxa"/>
            <w:vMerge w:val="restart"/>
          </w:tcPr>
          <w:p w:rsidR="006F703F" w:rsidRPr="006F703F" w:rsidRDefault="006F703F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61" w:type="dxa"/>
            <w:gridSpan w:val="3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проведение мероприятия</w:t>
            </w:r>
            <w:r w:rsidR="00743D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1278" w:type="dxa"/>
            <w:vMerge w:val="restart"/>
            <w:tcMar>
              <w:left w:w="0" w:type="dxa"/>
              <w:right w:w="0" w:type="dxa"/>
            </w:tcMar>
          </w:tcPr>
          <w:p w:rsidR="006F703F" w:rsidRPr="006F703F" w:rsidRDefault="006F703F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52" w:type="dxa"/>
            <w:gridSpan w:val="2"/>
          </w:tcPr>
          <w:p w:rsidR="006F703F" w:rsidRPr="006F703F" w:rsidRDefault="006F703F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показателя мероприятия</w:t>
            </w:r>
          </w:p>
        </w:tc>
        <w:tc>
          <w:tcPr>
            <w:tcW w:w="1276" w:type="dxa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6F703F" w:rsidRPr="006F703F" w:rsidTr="00573749">
        <w:tc>
          <w:tcPr>
            <w:tcW w:w="669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Плановый срок проведения мероприятия</w:t>
            </w:r>
          </w:p>
        </w:tc>
        <w:tc>
          <w:tcPr>
            <w:tcW w:w="1271" w:type="dxa"/>
            <w:gridSpan w:val="2"/>
          </w:tcPr>
          <w:p w:rsidR="006F703F" w:rsidRPr="006F703F" w:rsidRDefault="006F703F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проведено</w:t>
            </w:r>
          </w:p>
        </w:tc>
        <w:tc>
          <w:tcPr>
            <w:tcW w:w="1271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83" w:type="dxa"/>
            <w:gridSpan w:val="2"/>
            <w:tcMar>
              <w:left w:w="0" w:type="dxa"/>
              <w:right w:w="0" w:type="dxa"/>
            </w:tcMar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1273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03F" w:rsidRPr="006F703F" w:rsidRDefault="006F703F" w:rsidP="0052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F703F" w:rsidRPr="006F703F" w:rsidRDefault="006F703F" w:rsidP="0052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1276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64" w:rsidRPr="00573749" w:rsidTr="006F703F">
        <w:tc>
          <w:tcPr>
            <w:tcW w:w="669" w:type="dxa"/>
          </w:tcPr>
          <w:p w:rsidR="00523F64" w:rsidRPr="00573749" w:rsidRDefault="00523F64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7" w:type="dxa"/>
            <w:gridSpan w:val="15"/>
          </w:tcPr>
          <w:p w:rsidR="00523F64" w:rsidRPr="00573749" w:rsidRDefault="00CF5E2A" w:rsidP="0057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573749" w:rsidRPr="00573749" w:rsidTr="00573749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262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573749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2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48" w:rsidRPr="00573749" w:rsidTr="00573749">
        <w:tc>
          <w:tcPr>
            <w:tcW w:w="2518" w:type="dxa"/>
            <w:gridSpan w:val="3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1262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3F64" w:rsidRPr="00573749" w:rsidTr="006F703F">
        <w:tc>
          <w:tcPr>
            <w:tcW w:w="669" w:type="dxa"/>
          </w:tcPr>
          <w:p w:rsidR="00523F64" w:rsidRPr="00573749" w:rsidRDefault="00523F64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7" w:type="dxa"/>
            <w:gridSpan w:val="15"/>
          </w:tcPr>
          <w:p w:rsidR="00523F64" w:rsidRPr="00573749" w:rsidRDefault="00CF5E2A" w:rsidP="0036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(указать наименование)</w:t>
            </w:r>
          </w:p>
        </w:tc>
      </w:tr>
      <w:tr w:rsidR="00271048" w:rsidRPr="00573749" w:rsidTr="006F703F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273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48" w:rsidRPr="00573749" w:rsidTr="006F703F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3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48" w:rsidRPr="00573749" w:rsidTr="006F703F">
        <w:tc>
          <w:tcPr>
            <w:tcW w:w="2507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1273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1048" w:rsidRPr="00573749" w:rsidTr="00271048">
        <w:tc>
          <w:tcPr>
            <w:tcW w:w="15276" w:type="dxa"/>
            <w:gridSpan w:val="16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="00573749"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  <w:tr w:rsidR="00271048" w:rsidRPr="00573749" w:rsidTr="006F703F">
        <w:tc>
          <w:tcPr>
            <w:tcW w:w="2507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3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F3D26" w:rsidRDefault="001F3D26" w:rsidP="00CE2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49" w:rsidRDefault="00573749" w:rsidP="00CE2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26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F3D26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CE2073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Нагатино-Садовники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Ф.И.О.</w:t>
      </w:r>
    </w:p>
    <w:p w:rsidR="00CE2073" w:rsidRDefault="00CE2073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Pr="00B5079F" w:rsidRDefault="00573749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Приложение 3</w:t>
      </w:r>
    </w:p>
    <w:p w:rsidR="00EC66FB" w:rsidRDefault="00573749" w:rsidP="00B5079F">
      <w:pPr>
        <w:ind w:left="9639"/>
        <w:rPr>
          <w:b/>
        </w:rPr>
      </w:pPr>
      <w:r w:rsidRPr="00B5079F">
        <w:rPr>
          <w:rFonts w:ascii="Times New Roman" w:hAnsi="Times New Roman" w:cs="Times New Roman"/>
        </w:rPr>
        <w:t>к Порядку разработки, реализации и оценки эффективности муниципальных программ муниципального округа Нагатино-Садовники</w:t>
      </w:r>
    </w:p>
    <w:p w:rsidR="00364214" w:rsidRDefault="00364214" w:rsidP="00E36F33">
      <w:pPr>
        <w:jc w:val="center"/>
        <w:rPr>
          <w:b/>
        </w:rPr>
      </w:pPr>
    </w:p>
    <w:p w:rsidR="00573749" w:rsidRPr="006F703F" w:rsidRDefault="00573749" w:rsidP="0057374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573749" w:rsidRPr="006F703F" w:rsidRDefault="00573749" w:rsidP="0057374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исполнении целевых показателей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муниципальной программы</w:t>
      </w:r>
    </w:p>
    <w:p w:rsidR="00573749" w:rsidRPr="006F703F" w:rsidRDefault="00573749" w:rsidP="00573749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573749" w:rsidRPr="00DA6F2F" w:rsidRDefault="00573749" w:rsidP="0057374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573749" w:rsidRPr="001F3D26" w:rsidRDefault="00573749" w:rsidP="0057374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573749" w:rsidRDefault="00573749" w:rsidP="0057374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35"/>
        <w:gridCol w:w="11"/>
        <w:gridCol w:w="1579"/>
        <w:gridCol w:w="9"/>
        <w:gridCol w:w="20"/>
        <w:gridCol w:w="1561"/>
        <w:gridCol w:w="7"/>
        <w:gridCol w:w="40"/>
        <w:gridCol w:w="1608"/>
        <w:gridCol w:w="1530"/>
        <w:gridCol w:w="29"/>
        <w:gridCol w:w="1561"/>
        <w:gridCol w:w="4818"/>
      </w:tblGrid>
      <w:tr w:rsidR="00CF5E2A" w:rsidRPr="00573749" w:rsidTr="00CF5E2A">
        <w:tc>
          <w:tcPr>
            <w:tcW w:w="668" w:type="dxa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6" w:type="dxa"/>
            <w:gridSpan w:val="2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08" w:type="dxa"/>
            <w:gridSpan w:val="3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8" w:type="dxa"/>
            <w:gridSpan w:val="3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608" w:type="dxa"/>
            <w:vMerge w:val="restart"/>
            <w:tcMar>
              <w:left w:w="0" w:type="dxa"/>
              <w:right w:w="0" w:type="dxa"/>
            </w:tcMar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312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4818" w:type="dxa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CF5E2A" w:rsidRPr="00573749" w:rsidTr="00CF5E2A">
        <w:tc>
          <w:tcPr>
            <w:tcW w:w="66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CF5E2A">
        <w:tc>
          <w:tcPr>
            <w:tcW w:w="668" w:type="dxa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8" w:type="dxa"/>
            <w:gridSpan w:val="13"/>
          </w:tcPr>
          <w:p w:rsidR="00573749" w:rsidRPr="00573749" w:rsidRDefault="00CF5E2A" w:rsidP="0057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73749" w:rsidRPr="0057374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6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58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CF5E2A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CF5E2A">
        <w:tc>
          <w:tcPr>
            <w:tcW w:w="668" w:type="dxa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8" w:type="dxa"/>
            <w:gridSpan w:val="13"/>
          </w:tcPr>
          <w:p w:rsidR="00573749" w:rsidRPr="00573749" w:rsidRDefault="00CF5E2A" w:rsidP="003B1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73749" w:rsidRPr="0057374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5" w:type="dxa"/>
          </w:tcPr>
          <w:p w:rsidR="00CF5E2A" w:rsidRPr="00573749" w:rsidRDefault="00CF5E2A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F5E2A" w:rsidRDefault="00CF5E2A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3B17A8">
        <w:tc>
          <w:tcPr>
            <w:tcW w:w="15276" w:type="dxa"/>
            <w:gridSpan w:val="14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</w:tbl>
    <w:p w:rsidR="00573749" w:rsidRDefault="00573749" w:rsidP="0057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49" w:rsidRPr="001F3D26" w:rsidRDefault="00573749" w:rsidP="0057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573749" w:rsidRPr="001F3D26" w:rsidRDefault="00573749" w:rsidP="0057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73749" w:rsidRDefault="00573749" w:rsidP="00573749">
      <w:pPr>
        <w:jc w:val="center"/>
        <w:rPr>
          <w:b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 xml:space="preserve">Нагатино-Садовники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подпись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Ф.И.О.</w:t>
      </w:r>
    </w:p>
    <w:sectPr w:rsidR="00573749" w:rsidSect="001F3D26">
      <w:pgSz w:w="16800" w:h="11900" w:orient="landscape"/>
      <w:pgMar w:top="567" w:right="640" w:bottom="28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88" w:rsidRDefault="00273688" w:rsidP="00415716">
      <w:r>
        <w:separator/>
      </w:r>
    </w:p>
  </w:endnote>
  <w:endnote w:type="continuationSeparator" w:id="0">
    <w:p w:rsidR="00273688" w:rsidRDefault="00273688" w:rsidP="004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88" w:rsidRDefault="00273688" w:rsidP="00415716">
      <w:r>
        <w:separator/>
      </w:r>
    </w:p>
  </w:footnote>
  <w:footnote w:type="continuationSeparator" w:id="0">
    <w:p w:rsidR="00273688" w:rsidRDefault="00273688" w:rsidP="0041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7" w:rsidRPr="00304C6E" w:rsidRDefault="00391AE7" w:rsidP="00304C6E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30"/>
    <w:multiLevelType w:val="hybridMultilevel"/>
    <w:tmpl w:val="52E8EF78"/>
    <w:lvl w:ilvl="0" w:tplc="796E0A7A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BF295E"/>
    <w:multiLevelType w:val="hybridMultilevel"/>
    <w:tmpl w:val="6EA2B7A6"/>
    <w:lvl w:ilvl="0" w:tplc="95100858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3"/>
    <w:rsid w:val="0000162F"/>
    <w:rsid w:val="0002287C"/>
    <w:rsid w:val="0002300E"/>
    <w:rsid w:val="000B180E"/>
    <w:rsid w:val="000D320F"/>
    <w:rsid w:val="000E1CE0"/>
    <w:rsid w:val="00102565"/>
    <w:rsid w:val="00103EF9"/>
    <w:rsid w:val="001232E3"/>
    <w:rsid w:val="00153865"/>
    <w:rsid w:val="00187A58"/>
    <w:rsid w:val="001A3E59"/>
    <w:rsid w:val="001B40E1"/>
    <w:rsid w:val="001E4B23"/>
    <w:rsid w:val="001F2137"/>
    <w:rsid w:val="001F3D26"/>
    <w:rsid w:val="002000ED"/>
    <w:rsid w:val="0022337A"/>
    <w:rsid w:val="00230A09"/>
    <w:rsid w:val="00271048"/>
    <w:rsid w:val="00273688"/>
    <w:rsid w:val="00281F7B"/>
    <w:rsid w:val="00295081"/>
    <w:rsid w:val="002A64B8"/>
    <w:rsid w:val="002B3095"/>
    <w:rsid w:val="002F2B79"/>
    <w:rsid w:val="00304C6E"/>
    <w:rsid w:val="00341959"/>
    <w:rsid w:val="00345763"/>
    <w:rsid w:val="00364214"/>
    <w:rsid w:val="003662F9"/>
    <w:rsid w:val="00391AE7"/>
    <w:rsid w:val="003B2E7E"/>
    <w:rsid w:val="003B3AD0"/>
    <w:rsid w:val="00407A12"/>
    <w:rsid w:val="00415716"/>
    <w:rsid w:val="00466E71"/>
    <w:rsid w:val="004757C3"/>
    <w:rsid w:val="00477224"/>
    <w:rsid w:val="004B4643"/>
    <w:rsid w:val="004C186D"/>
    <w:rsid w:val="004D5768"/>
    <w:rsid w:val="004E1EA3"/>
    <w:rsid w:val="004E2D1A"/>
    <w:rsid w:val="00523F64"/>
    <w:rsid w:val="00533082"/>
    <w:rsid w:val="00573749"/>
    <w:rsid w:val="005A53D1"/>
    <w:rsid w:val="005B41D9"/>
    <w:rsid w:val="005C1433"/>
    <w:rsid w:val="00601114"/>
    <w:rsid w:val="00624226"/>
    <w:rsid w:val="00633E5D"/>
    <w:rsid w:val="006352C6"/>
    <w:rsid w:val="00651EC5"/>
    <w:rsid w:val="006665D8"/>
    <w:rsid w:val="006C50EE"/>
    <w:rsid w:val="006F703F"/>
    <w:rsid w:val="00703306"/>
    <w:rsid w:val="007272E1"/>
    <w:rsid w:val="00743D72"/>
    <w:rsid w:val="00770B39"/>
    <w:rsid w:val="00774FA1"/>
    <w:rsid w:val="007839AE"/>
    <w:rsid w:val="007D6E34"/>
    <w:rsid w:val="00803EEE"/>
    <w:rsid w:val="008054F5"/>
    <w:rsid w:val="00831789"/>
    <w:rsid w:val="0084756A"/>
    <w:rsid w:val="0088255D"/>
    <w:rsid w:val="00882A92"/>
    <w:rsid w:val="008C0578"/>
    <w:rsid w:val="008C2772"/>
    <w:rsid w:val="008D5DBD"/>
    <w:rsid w:val="00901BD9"/>
    <w:rsid w:val="00906A02"/>
    <w:rsid w:val="00922DA4"/>
    <w:rsid w:val="0092693A"/>
    <w:rsid w:val="00932E6D"/>
    <w:rsid w:val="0093424C"/>
    <w:rsid w:val="00940A2D"/>
    <w:rsid w:val="009B25B4"/>
    <w:rsid w:val="009E1B6C"/>
    <w:rsid w:val="00A0301E"/>
    <w:rsid w:val="00A20F75"/>
    <w:rsid w:val="00A315A5"/>
    <w:rsid w:val="00A55032"/>
    <w:rsid w:val="00A822D5"/>
    <w:rsid w:val="00AA387C"/>
    <w:rsid w:val="00AA6671"/>
    <w:rsid w:val="00B402C9"/>
    <w:rsid w:val="00B444E7"/>
    <w:rsid w:val="00B5079F"/>
    <w:rsid w:val="00BA12E1"/>
    <w:rsid w:val="00BC5DBC"/>
    <w:rsid w:val="00BD26B1"/>
    <w:rsid w:val="00BD4C54"/>
    <w:rsid w:val="00C15628"/>
    <w:rsid w:val="00C32B55"/>
    <w:rsid w:val="00CA54E0"/>
    <w:rsid w:val="00CC41CD"/>
    <w:rsid w:val="00CE2073"/>
    <w:rsid w:val="00CF5E2A"/>
    <w:rsid w:val="00D03B93"/>
    <w:rsid w:val="00D06BD8"/>
    <w:rsid w:val="00D21041"/>
    <w:rsid w:val="00D314E5"/>
    <w:rsid w:val="00D52E77"/>
    <w:rsid w:val="00D561C0"/>
    <w:rsid w:val="00D62A33"/>
    <w:rsid w:val="00D67AFE"/>
    <w:rsid w:val="00D950EE"/>
    <w:rsid w:val="00D97ECF"/>
    <w:rsid w:val="00DA700E"/>
    <w:rsid w:val="00DB3408"/>
    <w:rsid w:val="00DE59B6"/>
    <w:rsid w:val="00E36F33"/>
    <w:rsid w:val="00E54F06"/>
    <w:rsid w:val="00E61254"/>
    <w:rsid w:val="00E74334"/>
    <w:rsid w:val="00E80F15"/>
    <w:rsid w:val="00EC66FB"/>
    <w:rsid w:val="00EF6BE7"/>
    <w:rsid w:val="00F21C5D"/>
    <w:rsid w:val="00F3001B"/>
    <w:rsid w:val="00F76C41"/>
    <w:rsid w:val="00F92EB6"/>
    <w:rsid w:val="00FA21B3"/>
    <w:rsid w:val="00FC1ABC"/>
    <w:rsid w:val="00FC333F"/>
    <w:rsid w:val="00FD041E"/>
    <w:rsid w:val="00FD5852"/>
    <w:rsid w:val="00FD7FE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Маша</cp:lastModifiedBy>
  <cp:revision>13</cp:revision>
  <cp:lastPrinted>2014-11-21T06:57:00Z</cp:lastPrinted>
  <dcterms:created xsi:type="dcterms:W3CDTF">2014-11-06T12:52:00Z</dcterms:created>
  <dcterms:modified xsi:type="dcterms:W3CDTF">2014-11-21T06:58:00Z</dcterms:modified>
</cp:coreProperties>
</file>