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77" w:rsidRPr="004C5C77" w:rsidRDefault="004C5C77" w:rsidP="004C5C77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r w:rsidRPr="004C5C77">
        <w:rPr>
          <w:b/>
          <w:sz w:val="28"/>
          <w:szCs w:val="28"/>
        </w:rPr>
        <w:t>СОВЕТ ДЕПУТАТОВ</w:t>
      </w:r>
    </w:p>
    <w:p w:rsidR="004C5C77" w:rsidRPr="004C5C77" w:rsidRDefault="004C5C77" w:rsidP="004C5C7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4C5C77">
        <w:rPr>
          <w:b/>
          <w:sz w:val="28"/>
          <w:szCs w:val="28"/>
        </w:rPr>
        <w:t>МУНИЦИПАЛЬНОГО ОКРУГА</w:t>
      </w:r>
    </w:p>
    <w:p w:rsidR="004C5C77" w:rsidRPr="004C5C77" w:rsidRDefault="004C5C77" w:rsidP="004C5C7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4C5C77">
        <w:rPr>
          <w:b/>
          <w:sz w:val="28"/>
          <w:szCs w:val="28"/>
        </w:rPr>
        <w:t>НАГАТИНО-САДОВНИКИ</w:t>
      </w:r>
    </w:p>
    <w:p w:rsidR="004C5C77" w:rsidRPr="004C5C77" w:rsidRDefault="004C5C77" w:rsidP="004C5C7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4C5C77" w:rsidRPr="004C5C77" w:rsidRDefault="004C5C77" w:rsidP="004C5C7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4C5C77">
        <w:rPr>
          <w:b/>
          <w:sz w:val="28"/>
          <w:szCs w:val="28"/>
        </w:rPr>
        <w:t>РЕШЕНИЕ</w:t>
      </w:r>
    </w:p>
    <w:p w:rsidR="004C5C77" w:rsidRDefault="004C5C77" w:rsidP="004C5C7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D80446" w:rsidRPr="004C5C77" w:rsidRDefault="00D80446" w:rsidP="004C5C7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4C5C77" w:rsidRDefault="004C5C77" w:rsidP="004C5C77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C5C77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2014 года № МНС-01-03-10</w:t>
      </w:r>
    </w:p>
    <w:p w:rsidR="004C5C77" w:rsidRPr="004C5C77" w:rsidRDefault="004C5C77" w:rsidP="004C5C77">
      <w:pPr>
        <w:ind w:right="4535"/>
        <w:jc w:val="both"/>
        <w:rPr>
          <w:sz w:val="28"/>
          <w:szCs w:val="28"/>
        </w:rPr>
      </w:pPr>
    </w:p>
    <w:p w:rsidR="00FC3D26" w:rsidRPr="00FC3D26" w:rsidRDefault="00FC3D26" w:rsidP="00FC3D26">
      <w:pPr>
        <w:tabs>
          <w:tab w:val="left" w:pos="4395"/>
        </w:tabs>
        <w:ind w:right="5016"/>
        <w:jc w:val="both"/>
        <w:rPr>
          <w:b/>
          <w:sz w:val="26"/>
          <w:szCs w:val="26"/>
        </w:rPr>
      </w:pPr>
      <w:r w:rsidRPr="00FC3D26">
        <w:rPr>
          <w:b/>
          <w:sz w:val="26"/>
          <w:szCs w:val="26"/>
        </w:rPr>
        <w:t>О работе Государственного        бюджетного учреждения  здравоохранения  «Городская поликлиника № 67  Департамента   здравоохранения города Москвы» филиал № 1  в 201</w:t>
      </w:r>
      <w:r w:rsidR="00BB5BD0">
        <w:rPr>
          <w:b/>
          <w:sz w:val="26"/>
          <w:szCs w:val="26"/>
        </w:rPr>
        <w:t>3</w:t>
      </w:r>
      <w:r w:rsidRPr="00FC3D26">
        <w:rPr>
          <w:b/>
          <w:sz w:val="26"/>
          <w:szCs w:val="26"/>
        </w:rPr>
        <w:t xml:space="preserve"> году</w:t>
      </w:r>
    </w:p>
    <w:p w:rsidR="00FC3D26" w:rsidRPr="00FC3D26" w:rsidRDefault="00FC3D26" w:rsidP="00FC3D26">
      <w:pPr>
        <w:pStyle w:val="a3"/>
        <w:ind w:firstLine="700"/>
        <w:rPr>
          <w:rFonts w:ascii="Calibri" w:hAnsi="Calibri"/>
          <w:sz w:val="26"/>
          <w:szCs w:val="26"/>
        </w:rPr>
      </w:pPr>
    </w:p>
    <w:p w:rsidR="00FC3D26" w:rsidRPr="00BB5BD0" w:rsidRDefault="00FC3D26" w:rsidP="00FC3D2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B5BD0">
        <w:rPr>
          <w:rFonts w:ascii="Times New Roman" w:hAnsi="Times New Roman" w:cs="Times New Roman"/>
          <w:sz w:val="26"/>
          <w:szCs w:val="26"/>
        </w:rPr>
        <w:t>В соответствии с пунктом 3  части 1 статьи 1 Закона города Москвы от                 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                  № 474-ПП 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информацию</w:t>
      </w:r>
      <w:proofErr w:type="gramEnd"/>
      <w:r w:rsidRPr="00BB5BD0">
        <w:rPr>
          <w:rFonts w:ascii="Times New Roman" w:hAnsi="Times New Roman" w:cs="Times New Roman"/>
          <w:sz w:val="26"/>
          <w:szCs w:val="26"/>
        </w:rPr>
        <w:t xml:space="preserve"> </w:t>
      </w:r>
      <w:r w:rsidR="002E74CF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BB5BD0">
        <w:rPr>
          <w:rFonts w:ascii="Times New Roman" w:hAnsi="Times New Roman" w:cs="Times New Roman"/>
          <w:sz w:val="26"/>
          <w:szCs w:val="26"/>
        </w:rPr>
        <w:t>главного врача Государственного бюджетного учреждения здравоохранения  «Городская поликлиника № 67 Департамента здравоохранения города Москвы» о работе филиала № 1 ГБУЗ «Городская поликлиника № 67 Департамента здравоохранения города Москвы» в 201</w:t>
      </w:r>
      <w:r w:rsidR="00BB5BD0" w:rsidRPr="00BB5BD0">
        <w:rPr>
          <w:rFonts w:ascii="Times New Roman" w:hAnsi="Times New Roman" w:cs="Times New Roman"/>
          <w:sz w:val="26"/>
          <w:szCs w:val="26"/>
        </w:rPr>
        <w:t>3</w:t>
      </w:r>
      <w:r w:rsidRPr="00BB5BD0">
        <w:rPr>
          <w:rFonts w:ascii="Times New Roman" w:hAnsi="Times New Roman" w:cs="Times New Roman"/>
          <w:sz w:val="26"/>
          <w:szCs w:val="26"/>
        </w:rPr>
        <w:t xml:space="preserve"> году,   </w:t>
      </w:r>
      <w:r w:rsidRPr="00BB5BD0">
        <w:rPr>
          <w:rFonts w:ascii="Times New Roman" w:hAnsi="Times New Roman" w:cs="Times New Roman"/>
          <w:b/>
          <w:sz w:val="26"/>
          <w:szCs w:val="26"/>
        </w:rPr>
        <w:t>Совет депутатов  муниципального округа Нагатино-Садовники решил:</w:t>
      </w:r>
    </w:p>
    <w:p w:rsidR="00FC3D26" w:rsidRPr="00BB5BD0" w:rsidRDefault="00FC3D26" w:rsidP="00FC3D26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6"/>
          <w:szCs w:val="26"/>
        </w:rPr>
      </w:pPr>
      <w:r w:rsidRPr="00BB5BD0">
        <w:rPr>
          <w:rFonts w:ascii="Times New Roman" w:hAnsi="Times New Roman" w:cs="Times New Roman"/>
          <w:sz w:val="26"/>
          <w:szCs w:val="26"/>
        </w:rPr>
        <w:t>1. Принять  к сведению информацию о работе Государственного бюджетного учреждения здравоохранения  «Городская поликлиника № 67 Департамента здравоохранения города Москвы»  филиал № 1 в 201</w:t>
      </w:r>
      <w:r w:rsidR="00BB5BD0" w:rsidRPr="00BB5BD0">
        <w:rPr>
          <w:rFonts w:ascii="Times New Roman" w:hAnsi="Times New Roman" w:cs="Times New Roman"/>
          <w:sz w:val="26"/>
          <w:szCs w:val="26"/>
        </w:rPr>
        <w:t>3</w:t>
      </w:r>
      <w:r w:rsidRPr="00BB5BD0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2D5996" w:rsidRPr="00BB5BD0" w:rsidRDefault="00BB5BD0" w:rsidP="002D5996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6"/>
          <w:szCs w:val="26"/>
        </w:rPr>
      </w:pPr>
      <w:r w:rsidRPr="00BB5BD0">
        <w:rPr>
          <w:rFonts w:ascii="Times New Roman" w:hAnsi="Times New Roman" w:cs="Times New Roman"/>
          <w:sz w:val="26"/>
          <w:szCs w:val="26"/>
        </w:rPr>
        <w:t>2</w:t>
      </w:r>
      <w:r w:rsidR="002D5996" w:rsidRPr="00BB5BD0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в Департамент территориальных органов исполнительной власти города Москвы,  </w:t>
      </w:r>
      <w:r w:rsidR="00C51EB1" w:rsidRPr="00BB5BD0">
        <w:rPr>
          <w:rFonts w:ascii="Times New Roman" w:hAnsi="Times New Roman" w:cs="Times New Roman"/>
          <w:sz w:val="26"/>
          <w:szCs w:val="26"/>
        </w:rPr>
        <w:t>Департамент</w:t>
      </w:r>
      <w:r w:rsidR="002D5996" w:rsidRPr="00BB5BD0">
        <w:rPr>
          <w:rFonts w:ascii="Times New Roman" w:hAnsi="Times New Roman" w:cs="Times New Roman"/>
          <w:sz w:val="26"/>
          <w:szCs w:val="26"/>
        </w:rPr>
        <w:t xml:space="preserve"> здравоохранения  города Москвы», главному врачу  «Городская поликлиника № 67 Департамента здравоохранения города Москвы». </w:t>
      </w:r>
    </w:p>
    <w:p w:rsidR="002D5996" w:rsidRPr="00BB5BD0" w:rsidRDefault="00BB5BD0" w:rsidP="002D5996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6"/>
          <w:szCs w:val="26"/>
        </w:rPr>
      </w:pPr>
      <w:r w:rsidRPr="00BB5BD0">
        <w:rPr>
          <w:rFonts w:ascii="Times New Roman" w:hAnsi="Times New Roman" w:cs="Times New Roman"/>
          <w:sz w:val="26"/>
          <w:szCs w:val="26"/>
        </w:rPr>
        <w:t>3</w:t>
      </w:r>
      <w:r w:rsidR="002D5996" w:rsidRPr="00BB5B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5996" w:rsidRPr="00BB5BD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2D5996" w:rsidRPr="00BB5BD0">
        <w:rPr>
          <w:rFonts w:ascii="Times New Roman" w:hAnsi="Times New Roman" w:cs="Times New Roman"/>
          <w:sz w:val="26"/>
          <w:szCs w:val="26"/>
        </w:rPr>
        <w:t xml:space="preserve"> настоящее решение  на сайте  муниципального округа  Нагатино-Садовники     </w:t>
      </w:r>
      <w:hyperlink r:id="rId5" w:history="1">
        <w:r w:rsidR="002D5996" w:rsidRPr="00BB5BD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D5996" w:rsidRPr="00BB5BD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2D5996" w:rsidRPr="00BB5BD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n</w:t>
        </w:r>
        <w:r w:rsidR="002D5996" w:rsidRPr="00BB5BD0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2D5996" w:rsidRPr="00BB5BD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sadovniki</w:t>
        </w:r>
        <w:proofErr w:type="spellEnd"/>
        <w:r w:rsidR="002D5996" w:rsidRPr="00BB5BD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D5996" w:rsidRPr="00BB5BD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D5996" w:rsidRPr="00BB5BD0">
        <w:rPr>
          <w:rFonts w:ascii="Times New Roman" w:hAnsi="Times New Roman" w:cs="Times New Roman"/>
          <w:sz w:val="26"/>
          <w:szCs w:val="26"/>
        </w:rPr>
        <w:t>.</w:t>
      </w:r>
    </w:p>
    <w:p w:rsidR="002D5996" w:rsidRPr="00BB5BD0" w:rsidRDefault="00BB5BD0" w:rsidP="002D5996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BD0">
        <w:rPr>
          <w:rFonts w:ascii="Times New Roman" w:hAnsi="Times New Roman" w:cs="Times New Roman"/>
          <w:sz w:val="26"/>
          <w:szCs w:val="26"/>
        </w:rPr>
        <w:t>4</w:t>
      </w:r>
      <w:r w:rsidR="002D5996" w:rsidRPr="00BB5B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5996" w:rsidRPr="00BB5BD0">
        <w:rPr>
          <w:rFonts w:ascii="Times New Roman" w:hAnsi="Times New Roman" w:cs="Times New Roman"/>
          <w:b/>
          <w:sz w:val="26"/>
          <w:szCs w:val="26"/>
        </w:rPr>
        <w:t xml:space="preserve">Контроль </w:t>
      </w:r>
      <w:r w:rsidR="002D5996" w:rsidRPr="00BB5BD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D5996" w:rsidRPr="00BB5BD0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</w:t>
      </w:r>
      <w:r w:rsidR="002D5996" w:rsidRPr="00BB5BD0">
        <w:rPr>
          <w:rFonts w:ascii="Times New Roman" w:hAnsi="Times New Roman" w:cs="Times New Roman"/>
          <w:b/>
          <w:sz w:val="26"/>
          <w:szCs w:val="26"/>
        </w:rPr>
        <w:t xml:space="preserve">на главу </w:t>
      </w:r>
      <w:r w:rsidR="00E510A5" w:rsidRPr="00BB5BD0">
        <w:rPr>
          <w:rFonts w:ascii="Times New Roman" w:hAnsi="Times New Roman" w:cs="Times New Roman"/>
          <w:b/>
          <w:sz w:val="26"/>
          <w:szCs w:val="26"/>
        </w:rPr>
        <w:t>му</w:t>
      </w:r>
      <w:r w:rsidR="002D5996" w:rsidRPr="00BB5BD0">
        <w:rPr>
          <w:rFonts w:ascii="Times New Roman" w:hAnsi="Times New Roman" w:cs="Times New Roman"/>
          <w:b/>
          <w:sz w:val="26"/>
          <w:szCs w:val="26"/>
        </w:rPr>
        <w:t xml:space="preserve">ниципального округа  Нагатино-Садовники  </w:t>
      </w:r>
      <w:proofErr w:type="spellStart"/>
      <w:r w:rsidR="002D5996" w:rsidRPr="00BB5BD0">
        <w:rPr>
          <w:rFonts w:ascii="Times New Roman" w:hAnsi="Times New Roman" w:cs="Times New Roman"/>
          <w:b/>
          <w:sz w:val="26"/>
          <w:szCs w:val="26"/>
        </w:rPr>
        <w:t>Кладову</w:t>
      </w:r>
      <w:proofErr w:type="spellEnd"/>
      <w:r w:rsidR="002D5996" w:rsidRPr="00BB5BD0">
        <w:rPr>
          <w:rFonts w:ascii="Times New Roman" w:hAnsi="Times New Roman" w:cs="Times New Roman"/>
          <w:b/>
          <w:sz w:val="26"/>
          <w:szCs w:val="26"/>
        </w:rPr>
        <w:t xml:space="preserve"> Л.И.</w:t>
      </w:r>
    </w:p>
    <w:p w:rsidR="00FC3D26" w:rsidRDefault="00FC3D26" w:rsidP="00FC3D26">
      <w:pPr>
        <w:rPr>
          <w:sz w:val="26"/>
          <w:szCs w:val="26"/>
        </w:rPr>
      </w:pPr>
    </w:p>
    <w:p w:rsidR="00E2759B" w:rsidRPr="00FC3D26" w:rsidRDefault="00E2759B" w:rsidP="00FC3D26">
      <w:pPr>
        <w:rPr>
          <w:sz w:val="26"/>
          <w:szCs w:val="26"/>
        </w:rPr>
      </w:pPr>
    </w:p>
    <w:p w:rsidR="002E74CF" w:rsidRPr="00E2759B" w:rsidRDefault="002E74CF" w:rsidP="002E74CF">
      <w:pPr>
        <w:jc w:val="both"/>
        <w:rPr>
          <w:b/>
          <w:bCs/>
          <w:sz w:val="26"/>
          <w:szCs w:val="26"/>
        </w:rPr>
      </w:pPr>
      <w:r w:rsidRPr="00E2759B">
        <w:rPr>
          <w:b/>
          <w:bCs/>
          <w:sz w:val="26"/>
          <w:szCs w:val="26"/>
        </w:rPr>
        <w:t xml:space="preserve">Глава </w:t>
      </w:r>
      <w:proofErr w:type="gramStart"/>
      <w:r w:rsidRPr="00E2759B">
        <w:rPr>
          <w:b/>
          <w:bCs/>
          <w:sz w:val="26"/>
          <w:szCs w:val="26"/>
        </w:rPr>
        <w:t>муниципального</w:t>
      </w:r>
      <w:proofErr w:type="gramEnd"/>
    </w:p>
    <w:p w:rsidR="002E74CF" w:rsidRPr="00E2759B" w:rsidRDefault="002E74CF" w:rsidP="002E74CF">
      <w:pPr>
        <w:jc w:val="both"/>
        <w:rPr>
          <w:b/>
          <w:bCs/>
          <w:sz w:val="26"/>
          <w:szCs w:val="26"/>
        </w:rPr>
      </w:pPr>
      <w:r w:rsidRPr="00E2759B">
        <w:rPr>
          <w:b/>
          <w:bCs/>
          <w:sz w:val="26"/>
          <w:szCs w:val="26"/>
        </w:rPr>
        <w:t xml:space="preserve">округа Нагатино-Садовники                               </w:t>
      </w:r>
      <w:r w:rsidR="00E2759B">
        <w:rPr>
          <w:b/>
          <w:bCs/>
          <w:sz w:val="26"/>
          <w:szCs w:val="26"/>
        </w:rPr>
        <w:t xml:space="preserve">                   </w:t>
      </w:r>
      <w:r w:rsidRPr="00E2759B">
        <w:rPr>
          <w:b/>
          <w:bCs/>
          <w:sz w:val="26"/>
          <w:szCs w:val="26"/>
        </w:rPr>
        <w:t xml:space="preserve">             </w:t>
      </w:r>
      <w:proofErr w:type="spellStart"/>
      <w:r w:rsidRPr="00E2759B">
        <w:rPr>
          <w:b/>
          <w:bCs/>
          <w:sz w:val="26"/>
          <w:szCs w:val="26"/>
        </w:rPr>
        <w:t>Л.И.Кладова</w:t>
      </w:r>
      <w:proofErr w:type="spellEnd"/>
    </w:p>
    <w:p w:rsidR="00CB1F90" w:rsidRPr="00FC3D26" w:rsidRDefault="00CB1F90" w:rsidP="00BB5BD0">
      <w:pPr>
        <w:pStyle w:val="a3"/>
        <w:spacing w:after="0"/>
        <w:ind w:left="0"/>
        <w:jc w:val="both"/>
        <w:rPr>
          <w:sz w:val="26"/>
          <w:szCs w:val="26"/>
        </w:rPr>
      </w:pPr>
      <w:bookmarkStart w:id="0" w:name="_GoBack"/>
      <w:bookmarkEnd w:id="0"/>
    </w:p>
    <w:sectPr w:rsidR="00CB1F90" w:rsidRPr="00FC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1720"/>
    <w:rsid w:val="00066C2E"/>
    <w:rsid w:val="00085608"/>
    <w:rsid w:val="000F695C"/>
    <w:rsid w:val="0012021A"/>
    <w:rsid w:val="001A05E7"/>
    <w:rsid w:val="001D4CE4"/>
    <w:rsid w:val="002D5996"/>
    <w:rsid w:val="002E74CF"/>
    <w:rsid w:val="00474400"/>
    <w:rsid w:val="004C5C77"/>
    <w:rsid w:val="004F5C57"/>
    <w:rsid w:val="005243A6"/>
    <w:rsid w:val="006662E4"/>
    <w:rsid w:val="006F1A27"/>
    <w:rsid w:val="00765D0A"/>
    <w:rsid w:val="00816556"/>
    <w:rsid w:val="008D395E"/>
    <w:rsid w:val="00A2423D"/>
    <w:rsid w:val="00AB63B2"/>
    <w:rsid w:val="00BB5BD0"/>
    <w:rsid w:val="00C224E6"/>
    <w:rsid w:val="00C51EB1"/>
    <w:rsid w:val="00CB1F90"/>
    <w:rsid w:val="00CE1D15"/>
    <w:rsid w:val="00D80446"/>
    <w:rsid w:val="00E2759B"/>
    <w:rsid w:val="00E510A5"/>
    <w:rsid w:val="00F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8</cp:revision>
  <cp:lastPrinted>2014-02-27T09:25:00Z</cp:lastPrinted>
  <dcterms:created xsi:type="dcterms:W3CDTF">2014-02-27T06:58:00Z</dcterms:created>
  <dcterms:modified xsi:type="dcterms:W3CDTF">2014-03-04T09:19:00Z</dcterms:modified>
</cp:coreProperties>
</file>