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B8" w:rsidRPr="001403B8" w:rsidRDefault="00581559" w:rsidP="0033286C">
      <w:pPr>
        <w:pageBreakBefore/>
        <w:spacing w:after="0" w:line="240" w:lineRule="auto"/>
        <w:ind w:left="3538" w:firstLine="709"/>
        <w:rPr>
          <w:rFonts w:ascii="Times New Roman" w:eastAsia="Times New Roman" w:hAnsi="Times New Roman" w:cs="Times New Roman"/>
          <w:sz w:val="24"/>
          <w:szCs w:val="28"/>
          <w:lang w:eastAsia="ru-RU"/>
        </w:rPr>
      </w:pPr>
      <w:bookmarkStart w:id="0" w:name="_GoBack"/>
      <w:bookmarkEnd w:id="0"/>
      <w:r>
        <w:rPr>
          <w:rFonts w:ascii="Times New Roman" w:eastAsia="Times New Roman" w:hAnsi="Times New Roman" w:cs="Times New Roman"/>
          <w:sz w:val="24"/>
          <w:szCs w:val="28"/>
          <w:lang w:eastAsia="ru-RU"/>
        </w:rPr>
        <w:t>Утверждено</w:t>
      </w:r>
    </w:p>
    <w:p w:rsidR="00846591" w:rsidRDefault="00581559" w:rsidP="001403B8">
      <w:pPr>
        <w:spacing w:after="0" w:line="240" w:lineRule="auto"/>
        <w:ind w:left="425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решением</w:t>
      </w:r>
      <w:r w:rsidR="001403B8" w:rsidRPr="001403B8">
        <w:rPr>
          <w:rFonts w:ascii="Times New Roman" w:eastAsia="Times New Roman" w:hAnsi="Times New Roman" w:cs="Times New Roman"/>
          <w:sz w:val="24"/>
          <w:szCs w:val="28"/>
          <w:lang w:eastAsia="ru-RU"/>
        </w:rPr>
        <w:t xml:space="preserve"> Совета депутатов </w:t>
      </w:r>
    </w:p>
    <w:p w:rsidR="00846591" w:rsidRDefault="001403B8" w:rsidP="001403B8">
      <w:pPr>
        <w:spacing w:after="0" w:line="240" w:lineRule="auto"/>
        <w:ind w:left="4253"/>
        <w:rPr>
          <w:rFonts w:ascii="Times New Roman" w:eastAsia="Times New Roman" w:hAnsi="Times New Roman" w:cs="Times New Roman"/>
          <w:sz w:val="24"/>
          <w:szCs w:val="28"/>
          <w:lang w:eastAsia="ru-RU"/>
        </w:rPr>
      </w:pPr>
      <w:r w:rsidRPr="001403B8">
        <w:rPr>
          <w:rFonts w:ascii="Times New Roman" w:eastAsia="Times New Roman" w:hAnsi="Times New Roman" w:cs="Times New Roman"/>
          <w:sz w:val="24"/>
          <w:szCs w:val="28"/>
          <w:lang w:eastAsia="ru-RU"/>
        </w:rPr>
        <w:t xml:space="preserve">муниципального округа </w:t>
      </w:r>
    </w:p>
    <w:p w:rsidR="001403B8" w:rsidRPr="001403B8" w:rsidRDefault="001403B8" w:rsidP="001403B8">
      <w:pPr>
        <w:spacing w:after="0" w:line="240" w:lineRule="auto"/>
        <w:ind w:left="4253"/>
        <w:rPr>
          <w:rFonts w:ascii="Times New Roman" w:eastAsia="Times New Roman" w:hAnsi="Times New Roman" w:cs="Times New Roman"/>
          <w:sz w:val="24"/>
          <w:szCs w:val="28"/>
          <w:lang w:eastAsia="ru-RU"/>
        </w:rPr>
      </w:pPr>
      <w:r w:rsidRPr="001403B8">
        <w:rPr>
          <w:rFonts w:ascii="Times New Roman" w:eastAsia="Times New Roman" w:hAnsi="Times New Roman" w:cs="Times New Roman"/>
          <w:sz w:val="24"/>
          <w:szCs w:val="28"/>
          <w:lang w:eastAsia="ru-RU"/>
        </w:rPr>
        <w:t>Нагатино-Садовники</w:t>
      </w:r>
    </w:p>
    <w:p w:rsidR="001403B8" w:rsidRDefault="00846591" w:rsidP="00846591">
      <w:pPr>
        <w:spacing w:after="0" w:line="240" w:lineRule="auto"/>
        <w:ind w:left="3540" w:firstLine="708"/>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от </w:t>
      </w:r>
      <w:r w:rsidR="006D1024">
        <w:rPr>
          <w:rFonts w:ascii="Times New Roman" w:eastAsia="Times New Roman" w:hAnsi="Times New Roman" w:cs="Times New Roman"/>
          <w:sz w:val="24"/>
          <w:szCs w:val="28"/>
          <w:lang w:eastAsia="ru-RU"/>
        </w:rPr>
        <w:t xml:space="preserve">04 августа </w:t>
      </w:r>
      <w:r>
        <w:rPr>
          <w:rFonts w:ascii="Times New Roman" w:eastAsia="Times New Roman" w:hAnsi="Times New Roman" w:cs="Times New Roman"/>
          <w:sz w:val="24"/>
          <w:szCs w:val="28"/>
          <w:lang w:eastAsia="ru-RU"/>
        </w:rPr>
        <w:t>2015 года № МНС-01-03-</w:t>
      </w:r>
      <w:r w:rsidR="006D1024">
        <w:rPr>
          <w:rFonts w:ascii="Times New Roman" w:eastAsia="Times New Roman" w:hAnsi="Times New Roman" w:cs="Times New Roman"/>
          <w:sz w:val="24"/>
          <w:szCs w:val="28"/>
          <w:lang w:eastAsia="ru-RU"/>
        </w:rPr>
        <w:t>65</w:t>
      </w:r>
    </w:p>
    <w:p w:rsidR="00846591" w:rsidRPr="001403B8" w:rsidRDefault="00846591" w:rsidP="00846591">
      <w:pPr>
        <w:spacing w:after="0" w:line="240" w:lineRule="auto"/>
        <w:ind w:left="3540" w:firstLine="708"/>
        <w:rPr>
          <w:rFonts w:ascii="Times New Roman" w:eastAsia="Times New Roman" w:hAnsi="Times New Roman" w:cs="Times New Roman"/>
          <w:b/>
          <w:sz w:val="28"/>
          <w:szCs w:val="28"/>
          <w:lang w:eastAsia="ru-RU"/>
        </w:rPr>
      </w:pP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b/>
          <w:sz w:val="27"/>
          <w:szCs w:val="27"/>
          <w:lang w:eastAsia="ru-RU"/>
        </w:rPr>
        <w:t xml:space="preserve">Регламент реализации отдельных полномочий города Москвы </w:t>
      </w: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b/>
          <w:sz w:val="27"/>
          <w:szCs w:val="27"/>
          <w:lang w:eastAsia="ru-RU"/>
        </w:rPr>
        <w:t xml:space="preserve">в сфере размещения объектов капитального строительства </w:t>
      </w: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b/>
          <w:sz w:val="27"/>
          <w:szCs w:val="27"/>
          <w:lang w:eastAsia="ru-RU"/>
        </w:rPr>
        <w:t>1. Общие положения</w:t>
      </w: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1.1. Настоящий регламент определяет порядок реализации Советом депутатов муниципального округа Нагатино-Садовники (далее – Совет депутатов) отдельных полномочий города Москвы в сфере размещения объектов капитального строительства:</w:t>
      </w:r>
    </w:p>
    <w:p w:rsidR="001403B8" w:rsidRPr="00D904F2" w:rsidRDefault="001403B8" w:rsidP="00925BF4">
      <w:pPr>
        <w:spacing w:after="0" w:line="240" w:lineRule="auto"/>
        <w:ind w:firstLine="708"/>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1.1.1. согласование проекта решения органа, уполномоченного Правительством Москвы, о разработке проекта планировки территории, предусматривающего размещение объекта религиозного назначения (далее – проект решения о разработке проекта планировки территории);</w:t>
      </w:r>
    </w:p>
    <w:p w:rsidR="001403B8" w:rsidRPr="00D904F2" w:rsidRDefault="001403B8" w:rsidP="00925BF4">
      <w:pPr>
        <w:spacing w:after="0" w:line="240" w:lineRule="auto"/>
        <w:ind w:firstLine="708"/>
        <w:jc w:val="both"/>
        <w:rPr>
          <w:rFonts w:ascii="Times New Roman" w:eastAsia="Times New Roman" w:hAnsi="Times New Roman" w:cs="Times New Roman"/>
          <w:sz w:val="27"/>
          <w:szCs w:val="27"/>
          <w:lang w:eastAsia="ru-RU"/>
        </w:rPr>
      </w:pPr>
      <w:proofErr w:type="gramStart"/>
      <w:r w:rsidRPr="00D904F2">
        <w:rPr>
          <w:rFonts w:ascii="Times New Roman" w:eastAsia="Times New Roman" w:hAnsi="Times New Roman" w:cs="Times New Roman"/>
          <w:sz w:val="27"/>
          <w:szCs w:val="27"/>
          <w:lang w:eastAsia="ru-RU"/>
        </w:rPr>
        <w:t xml:space="preserve">1.1.2.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правительственном согласовании предоставления земельного участка в целях размещения объектов гаражного назначения и объектов религиозного назначения, если предусмотренные </w:t>
      </w:r>
      <w:r w:rsidR="0033286C" w:rsidRPr="00D904F2">
        <w:rPr>
          <w:rFonts w:ascii="Times New Roman" w:eastAsia="Times New Roman" w:hAnsi="Times New Roman" w:cs="Times New Roman"/>
          <w:sz w:val="27"/>
          <w:szCs w:val="27"/>
          <w:lang w:eastAsia="ru-RU"/>
        </w:rPr>
        <w:t xml:space="preserve">подпунктом </w:t>
      </w:r>
      <w:r w:rsidRPr="00D904F2">
        <w:rPr>
          <w:rFonts w:ascii="Times New Roman" w:eastAsia="Times New Roman" w:hAnsi="Times New Roman" w:cs="Times New Roman"/>
          <w:sz w:val="27"/>
          <w:szCs w:val="27"/>
          <w:lang w:eastAsia="ru-RU"/>
        </w:rPr>
        <w:t>1.1.1.</w:t>
      </w:r>
      <w:r w:rsidR="0033286C" w:rsidRPr="00D904F2">
        <w:rPr>
          <w:rFonts w:ascii="Times New Roman" w:eastAsia="Times New Roman" w:hAnsi="Times New Roman" w:cs="Times New Roman"/>
          <w:sz w:val="27"/>
          <w:szCs w:val="27"/>
          <w:lang w:eastAsia="ru-RU"/>
        </w:rPr>
        <w:t xml:space="preserve"> пункта 1.1</w:t>
      </w:r>
      <w:r w:rsidRPr="00D904F2">
        <w:rPr>
          <w:rFonts w:ascii="Times New Roman" w:eastAsia="Times New Roman" w:hAnsi="Times New Roman" w:cs="Times New Roman"/>
          <w:sz w:val="27"/>
          <w:szCs w:val="27"/>
          <w:lang w:eastAsia="ru-RU"/>
        </w:rPr>
        <w:t xml:space="preserve"> настоящей части согласование не проводилось (далее – проект</w:t>
      </w:r>
      <w:r w:rsidR="00931D8D" w:rsidRPr="00D904F2">
        <w:rPr>
          <w:rFonts w:ascii="Times New Roman" w:eastAsia="Times New Roman" w:hAnsi="Times New Roman" w:cs="Times New Roman"/>
          <w:sz w:val="27"/>
          <w:szCs w:val="27"/>
          <w:lang w:eastAsia="ru-RU"/>
        </w:rPr>
        <w:t xml:space="preserve"> правового акта</w:t>
      </w:r>
      <w:r w:rsidRPr="00D904F2">
        <w:rPr>
          <w:rFonts w:ascii="Times New Roman" w:eastAsia="Times New Roman" w:hAnsi="Times New Roman" w:cs="Times New Roman"/>
          <w:sz w:val="27"/>
          <w:szCs w:val="27"/>
          <w:lang w:eastAsia="ru-RU"/>
        </w:rPr>
        <w:t xml:space="preserve"> о предварительном согласовании предоставления земельного участка);</w:t>
      </w:r>
      <w:proofErr w:type="gramEnd"/>
    </w:p>
    <w:p w:rsidR="001403B8" w:rsidRPr="00D904F2" w:rsidRDefault="003F24E2" w:rsidP="00925BF4">
      <w:pPr>
        <w:spacing w:after="0" w:line="240" w:lineRule="auto"/>
        <w:ind w:firstLine="708"/>
        <w:jc w:val="both"/>
        <w:rPr>
          <w:rFonts w:ascii="Times New Roman" w:eastAsia="Times New Roman" w:hAnsi="Times New Roman" w:cs="Times New Roman"/>
          <w:sz w:val="27"/>
          <w:szCs w:val="27"/>
          <w:lang w:eastAsia="ru-RU"/>
        </w:rPr>
      </w:pPr>
      <w:proofErr w:type="gramStart"/>
      <w:r w:rsidRPr="00D904F2">
        <w:rPr>
          <w:rFonts w:ascii="Times New Roman" w:eastAsia="Times New Roman" w:hAnsi="Times New Roman" w:cs="Times New Roman"/>
          <w:sz w:val="27"/>
          <w:szCs w:val="27"/>
          <w:lang w:eastAsia="ru-RU"/>
        </w:rPr>
        <w:t>1.1.3</w:t>
      </w:r>
      <w:r w:rsidR="001403B8" w:rsidRPr="00D904F2">
        <w:rPr>
          <w:rFonts w:ascii="Times New Roman" w:eastAsia="Times New Roman" w:hAnsi="Times New Roman" w:cs="Times New Roman"/>
          <w:sz w:val="27"/>
          <w:szCs w:val="27"/>
          <w:lang w:eastAsia="ru-RU"/>
        </w:rPr>
        <w:t>. согласование проекта градостроительного плана земельного участка для размещения объектов капитального строительства (в том числе аптечных организаций, учреждений для работы с детьми, объектов спорта, стационарных торговых объектов, объектов бытового обслуживания, рынков) общей площадью до 1500 кв. метров, строительство которых осуществляется за счет средств частных лиц, объектов религиозного назначения</w:t>
      </w:r>
      <w:r w:rsidRPr="00D904F2">
        <w:rPr>
          <w:rFonts w:ascii="Times New Roman" w:eastAsia="Times New Roman" w:hAnsi="Times New Roman" w:cs="Times New Roman"/>
          <w:sz w:val="27"/>
          <w:szCs w:val="27"/>
          <w:lang w:eastAsia="ru-RU"/>
        </w:rPr>
        <w:t>, если предусмотренное подпункта</w:t>
      </w:r>
      <w:r w:rsidR="001403B8" w:rsidRPr="00D904F2">
        <w:rPr>
          <w:rFonts w:ascii="Times New Roman" w:eastAsia="Times New Roman" w:hAnsi="Times New Roman" w:cs="Times New Roman"/>
          <w:sz w:val="27"/>
          <w:szCs w:val="27"/>
          <w:lang w:eastAsia="ru-RU"/>
        </w:rPr>
        <w:t>м</w:t>
      </w:r>
      <w:r w:rsidRPr="00D904F2">
        <w:rPr>
          <w:rFonts w:ascii="Times New Roman" w:eastAsia="Times New Roman" w:hAnsi="Times New Roman" w:cs="Times New Roman"/>
          <w:sz w:val="27"/>
          <w:szCs w:val="27"/>
          <w:lang w:eastAsia="ru-RU"/>
        </w:rPr>
        <w:t>и</w:t>
      </w:r>
      <w:r w:rsidR="001403B8" w:rsidRPr="00D904F2">
        <w:rPr>
          <w:rFonts w:ascii="Times New Roman" w:eastAsia="Times New Roman" w:hAnsi="Times New Roman" w:cs="Times New Roman"/>
          <w:sz w:val="27"/>
          <w:szCs w:val="27"/>
          <w:lang w:eastAsia="ru-RU"/>
        </w:rPr>
        <w:t xml:space="preserve"> 1.1.1.</w:t>
      </w:r>
      <w:r w:rsidRPr="00D904F2">
        <w:rPr>
          <w:rFonts w:ascii="Times New Roman" w:eastAsia="Times New Roman" w:hAnsi="Times New Roman" w:cs="Times New Roman"/>
          <w:sz w:val="27"/>
          <w:szCs w:val="27"/>
          <w:lang w:eastAsia="ru-RU"/>
        </w:rPr>
        <w:t xml:space="preserve"> и 1.1.2.</w:t>
      </w:r>
      <w:r w:rsidR="0033286C" w:rsidRPr="00D904F2">
        <w:rPr>
          <w:rFonts w:ascii="Times New Roman" w:eastAsia="Times New Roman" w:hAnsi="Times New Roman" w:cs="Times New Roman"/>
          <w:sz w:val="27"/>
          <w:szCs w:val="27"/>
          <w:lang w:eastAsia="ru-RU"/>
        </w:rPr>
        <w:t xml:space="preserve"> пункта 1.1.</w:t>
      </w:r>
      <w:r w:rsidRPr="00D904F2">
        <w:rPr>
          <w:rFonts w:ascii="Times New Roman" w:eastAsia="Times New Roman" w:hAnsi="Times New Roman" w:cs="Times New Roman"/>
          <w:sz w:val="27"/>
          <w:szCs w:val="27"/>
          <w:lang w:eastAsia="ru-RU"/>
        </w:rPr>
        <w:t xml:space="preserve"> настоящей части</w:t>
      </w:r>
      <w:r w:rsidR="001403B8" w:rsidRPr="00D904F2">
        <w:rPr>
          <w:rFonts w:ascii="Times New Roman" w:eastAsia="Times New Roman" w:hAnsi="Times New Roman" w:cs="Times New Roman"/>
          <w:sz w:val="27"/>
          <w:szCs w:val="27"/>
          <w:lang w:eastAsia="ru-RU"/>
        </w:rPr>
        <w:t xml:space="preserve"> согласование не</w:t>
      </w:r>
      <w:proofErr w:type="gramEnd"/>
      <w:r w:rsidR="001403B8" w:rsidRPr="00D904F2">
        <w:rPr>
          <w:rFonts w:ascii="Times New Roman" w:eastAsia="Times New Roman" w:hAnsi="Times New Roman" w:cs="Times New Roman"/>
          <w:sz w:val="27"/>
          <w:szCs w:val="27"/>
          <w:lang w:eastAsia="ru-RU"/>
        </w:rPr>
        <w:t xml:space="preserve"> проводилось, а также иных объектов, определяемых Правительством Москвы (далее – проект градостроительного плана земельного участка).</w:t>
      </w:r>
      <w:r w:rsidR="00927F9A" w:rsidRPr="00927F9A">
        <w:t xml:space="preserve"> </w:t>
      </w:r>
      <w:r w:rsidR="00927F9A" w:rsidRPr="00927F9A">
        <w:rPr>
          <w:rFonts w:ascii="Times New Roman" w:eastAsia="Times New Roman" w:hAnsi="Times New Roman" w:cs="Times New Roman"/>
          <w:sz w:val="27"/>
          <w:szCs w:val="27"/>
          <w:lang w:eastAsia="ru-RU"/>
        </w:rPr>
        <w:t>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1.2. Правовым основанием реализации органами местного самоуправления в городе Москве отдельных полномочий города Москвы, указанных в пункте 1.1 настоящего Регламента, является часть 4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1.3. Организацию работы по реализации Советом депутатов отдельных полномочий города Москвы, указанных в пункте 1.1 настоящего Регламента </w:t>
      </w:r>
      <w:r w:rsidRPr="00D904F2">
        <w:rPr>
          <w:rFonts w:ascii="Times New Roman" w:eastAsia="Times New Roman" w:hAnsi="Times New Roman" w:cs="Times New Roman"/>
          <w:sz w:val="27"/>
          <w:szCs w:val="27"/>
          <w:lang w:eastAsia="ru-RU"/>
        </w:rPr>
        <w:lastRenderedPageBreak/>
        <w:t xml:space="preserve">осуществляет глава муниципального округа Нагатино-Садовники (далее – глава муниципального округа) и </w:t>
      </w:r>
      <w:r w:rsidRPr="00D904F2">
        <w:rPr>
          <w:rFonts w:ascii="Times New Roman" w:eastAsia="Times New Roman" w:hAnsi="Times New Roman" w:cs="Times New Roman"/>
          <w:bCs/>
          <w:color w:val="000000"/>
          <w:sz w:val="27"/>
          <w:szCs w:val="27"/>
          <w:lang w:eastAsia="ru-RU"/>
        </w:rPr>
        <w:t xml:space="preserve">Комиссия по развитию муниципального округа, </w:t>
      </w:r>
      <w:proofErr w:type="gramStart"/>
      <w:r w:rsidRPr="00D904F2">
        <w:rPr>
          <w:rFonts w:ascii="Times New Roman" w:eastAsia="Times New Roman" w:hAnsi="Times New Roman" w:cs="Times New Roman"/>
          <w:bCs/>
          <w:color w:val="000000"/>
          <w:sz w:val="27"/>
          <w:szCs w:val="27"/>
          <w:lang w:eastAsia="ru-RU"/>
        </w:rPr>
        <w:t>контролю за</w:t>
      </w:r>
      <w:proofErr w:type="gramEnd"/>
      <w:r w:rsidRPr="00D904F2">
        <w:rPr>
          <w:rFonts w:ascii="Times New Roman" w:eastAsia="Times New Roman" w:hAnsi="Times New Roman" w:cs="Times New Roman"/>
          <w:bCs/>
          <w:color w:val="000000"/>
          <w:sz w:val="27"/>
          <w:szCs w:val="27"/>
          <w:lang w:eastAsia="ru-RU"/>
        </w:rPr>
        <w:t xml:space="preserve"> реализацией градостроительных планов, благоустройства и санитарного состояния на территории муниципального округа </w:t>
      </w:r>
      <w:r w:rsidRPr="00D904F2">
        <w:rPr>
          <w:rFonts w:ascii="Times New Roman" w:eastAsia="Times New Roman" w:hAnsi="Times New Roman" w:cs="Times New Roman"/>
          <w:i/>
          <w:sz w:val="27"/>
          <w:szCs w:val="27"/>
          <w:lang w:eastAsia="ru-RU"/>
        </w:rPr>
        <w:t>(</w:t>
      </w:r>
      <w:r w:rsidRPr="00D904F2">
        <w:rPr>
          <w:rFonts w:ascii="Times New Roman" w:eastAsia="Times New Roman" w:hAnsi="Times New Roman" w:cs="Times New Roman"/>
          <w:sz w:val="27"/>
          <w:szCs w:val="27"/>
          <w:lang w:eastAsia="ru-RU"/>
        </w:rPr>
        <w:t>далее – Профильная комиссия).</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r w:rsidRPr="00D904F2">
        <w:rPr>
          <w:rFonts w:ascii="Times New Roman" w:eastAsia="Times New Roman" w:hAnsi="Times New Roman" w:cs="Times New Roman"/>
          <w:b/>
          <w:sz w:val="27"/>
          <w:szCs w:val="27"/>
          <w:lang w:eastAsia="ru-RU"/>
        </w:rPr>
        <w:t xml:space="preserve">2. Порядок согласования проекта </w:t>
      </w:r>
      <w:r w:rsidR="003F24E2" w:rsidRPr="00D904F2">
        <w:rPr>
          <w:rFonts w:ascii="Times New Roman" w:eastAsia="Times New Roman" w:hAnsi="Times New Roman" w:cs="Times New Roman"/>
          <w:b/>
          <w:sz w:val="27"/>
          <w:szCs w:val="27"/>
          <w:lang w:eastAsia="ru-RU"/>
        </w:rPr>
        <w:t xml:space="preserve">решения о разработке проекта планировки территории, проекта </w:t>
      </w:r>
      <w:r w:rsidR="00931D8D" w:rsidRPr="00D904F2">
        <w:rPr>
          <w:rFonts w:ascii="Times New Roman" w:eastAsia="Times New Roman" w:hAnsi="Times New Roman" w:cs="Times New Roman"/>
          <w:b/>
          <w:sz w:val="27"/>
          <w:szCs w:val="27"/>
          <w:lang w:eastAsia="ru-RU"/>
        </w:rPr>
        <w:t xml:space="preserve">правового акта </w:t>
      </w:r>
      <w:r w:rsidR="003F24E2" w:rsidRPr="00D904F2">
        <w:rPr>
          <w:rFonts w:ascii="Times New Roman" w:eastAsia="Times New Roman" w:hAnsi="Times New Roman" w:cs="Times New Roman"/>
          <w:b/>
          <w:sz w:val="27"/>
          <w:szCs w:val="27"/>
          <w:lang w:eastAsia="ru-RU"/>
        </w:rPr>
        <w:t>о предварительном согласовании предоставления земельного участка</w:t>
      </w:r>
      <w:r w:rsidRPr="00D904F2">
        <w:rPr>
          <w:rFonts w:ascii="Times New Roman" w:eastAsia="Times New Roman" w:hAnsi="Times New Roman" w:cs="Times New Roman"/>
          <w:b/>
          <w:sz w:val="27"/>
          <w:szCs w:val="27"/>
          <w:lang w:eastAsia="ru-RU"/>
        </w:rPr>
        <w:t>, проекта градостроительного плана земельного участка</w:t>
      </w:r>
    </w:p>
    <w:p w:rsidR="001403B8" w:rsidRPr="00D904F2" w:rsidRDefault="001403B8" w:rsidP="001403B8">
      <w:pPr>
        <w:spacing w:after="0" w:line="240" w:lineRule="auto"/>
        <w:jc w:val="center"/>
        <w:rPr>
          <w:rFonts w:ascii="Times New Roman" w:eastAsia="Times New Roman" w:hAnsi="Times New Roman" w:cs="Times New Roman"/>
          <w:b/>
          <w:sz w:val="27"/>
          <w:szCs w:val="27"/>
          <w:lang w:eastAsia="ru-RU"/>
        </w:rPr>
      </w:pP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2.1. Началом реализации Советом депутатов отдельных полномочий города Москвы, указанных в пункте 1.1 настоящего Регламента, является поступление в Совет депутатов обращения о согласовании проекта </w:t>
      </w:r>
      <w:r w:rsidR="003F24E2" w:rsidRPr="00D904F2">
        <w:rPr>
          <w:rFonts w:ascii="Times New Roman" w:eastAsia="Times New Roman" w:hAnsi="Times New Roman" w:cs="Times New Roman"/>
          <w:sz w:val="27"/>
          <w:szCs w:val="27"/>
          <w:lang w:eastAsia="ru-RU"/>
        </w:rPr>
        <w:t xml:space="preserve">решения о разработке проекта планировки территории, проекта </w:t>
      </w:r>
      <w:r w:rsidR="00931D8D" w:rsidRPr="00D904F2">
        <w:rPr>
          <w:rFonts w:ascii="Times New Roman" w:eastAsia="Times New Roman" w:hAnsi="Times New Roman" w:cs="Times New Roman"/>
          <w:sz w:val="27"/>
          <w:szCs w:val="27"/>
          <w:lang w:eastAsia="ru-RU"/>
        </w:rPr>
        <w:t xml:space="preserve">правового акта </w:t>
      </w:r>
      <w:r w:rsidR="003F24E2" w:rsidRPr="00D904F2">
        <w:rPr>
          <w:rFonts w:ascii="Times New Roman" w:eastAsia="Times New Roman" w:hAnsi="Times New Roman" w:cs="Times New Roman"/>
          <w:sz w:val="27"/>
          <w:szCs w:val="27"/>
          <w:lang w:eastAsia="ru-RU"/>
        </w:rPr>
        <w:t>о предварительном согласовании предоставления земельного участка и</w:t>
      </w:r>
      <w:r w:rsidR="00931D8D" w:rsidRPr="00D904F2">
        <w:rPr>
          <w:rFonts w:ascii="Times New Roman" w:eastAsia="Times New Roman" w:hAnsi="Times New Roman" w:cs="Times New Roman"/>
          <w:sz w:val="27"/>
          <w:szCs w:val="27"/>
          <w:lang w:eastAsia="ru-RU"/>
        </w:rPr>
        <w:t>ли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 участка (далее – обращение).</w:t>
      </w:r>
    </w:p>
    <w:p w:rsidR="001403B8" w:rsidRPr="00D904F2" w:rsidRDefault="001403B8" w:rsidP="001403B8">
      <w:pPr>
        <w:spacing w:after="0" w:line="240" w:lineRule="auto"/>
        <w:ind w:firstLine="720"/>
        <w:jc w:val="both"/>
        <w:rPr>
          <w:rFonts w:ascii="Times New Roman" w:eastAsia="Times New Roman" w:hAnsi="Times New Roman" w:cs="Times New Roman"/>
          <w:i/>
          <w:sz w:val="27"/>
          <w:szCs w:val="27"/>
          <w:lang w:eastAsia="ru-RU"/>
        </w:rPr>
      </w:pPr>
      <w:r w:rsidRPr="00D904F2">
        <w:rPr>
          <w:rFonts w:ascii="Times New Roman" w:eastAsia="Times New Roman" w:hAnsi="Times New Roman" w:cs="Times New Roman"/>
          <w:sz w:val="27"/>
          <w:szCs w:val="27"/>
          <w:lang w:eastAsia="ru-RU"/>
        </w:rPr>
        <w:t>2.2. Обращение подлежит регистрации в день его поступления в Совет депутатов, и не позднее следующего дня после поступления направляется депутатам Совета депутатов (далее – депутаты) и в Профильную комиссию.</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2.3. </w:t>
      </w:r>
      <w:proofErr w:type="gramStart"/>
      <w:r w:rsidRPr="00D904F2">
        <w:rPr>
          <w:rFonts w:ascii="Times New Roman" w:eastAsia="Times New Roman" w:hAnsi="Times New Roman" w:cs="Times New Roman"/>
          <w:sz w:val="27"/>
          <w:szCs w:val="27"/>
          <w:lang w:eastAsia="ru-RU"/>
        </w:rPr>
        <w:t xml:space="preserve">Профильная комиссия обеспечивает рассмотрение обращения на заседании комиссии и подготовку проектов решений Совета депутатов о согласовании проекта </w:t>
      </w:r>
      <w:r w:rsidR="003F24E2" w:rsidRPr="00D904F2">
        <w:rPr>
          <w:rFonts w:ascii="Times New Roman" w:eastAsia="Times New Roman" w:hAnsi="Times New Roman" w:cs="Times New Roman"/>
          <w:sz w:val="27"/>
          <w:szCs w:val="27"/>
          <w:lang w:eastAsia="ru-RU"/>
        </w:rPr>
        <w:t>решения о разработке проекта планировки территории</w:t>
      </w:r>
      <w:r w:rsidRPr="00D904F2">
        <w:rPr>
          <w:rFonts w:ascii="Times New Roman" w:eastAsia="Times New Roman" w:hAnsi="Times New Roman" w:cs="Times New Roman"/>
          <w:sz w:val="27"/>
          <w:szCs w:val="27"/>
          <w:lang w:eastAsia="ru-RU"/>
        </w:rPr>
        <w:t xml:space="preserve"> и</w:t>
      </w:r>
      <w:r w:rsidR="003F24E2" w:rsidRPr="00D904F2">
        <w:rPr>
          <w:rFonts w:ascii="Times New Roman" w:eastAsia="Times New Roman" w:hAnsi="Times New Roman" w:cs="Times New Roman"/>
          <w:sz w:val="27"/>
          <w:szCs w:val="27"/>
          <w:lang w:eastAsia="ru-RU"/>
        </w:rPr>
        <w:t>ли</w:t>
      </w:r>
      <w:r w:rsidRPr="00D904F2">
        <w:rPr>
          <w:rFonts w:ascii="Times New Roman" w:eastAsia="Times New Roman" w:hAnsi="Times New Roman" w:cs="Times New Roman"/>
          <w:sz w:val="27"/>
          <w:szCs w:val="27"/>
          <w:lang w:eastAsia="ru-RU"/>
        </w:rPr>
        <w:t xml:space="preserve"> об отказе в согласовании </w:t>
      </w:r>
      <w:r w:rsidR="003F24E2" w:rsidRPr="00D904F2">
        <w:rPr>
          <w:rFonts w:ascii="Times New Roman" w:eastAsia="Times New Roman" w:hAnsi="Times New Roman" w:cs="Times New Roman"/>
          <w:sz w:val="27"/>
          <w:szCs w:val="27"/>
          <w:lang w:eastAsia="ru-RU"/>
        </w:rPr>
        <w:t>проекта решения о разработке проекта планировки территории</w:t>
      </w:r>
      <w:r w:rsidRPr="00D904F2">
        <w:rPr>
          <w:rFonts w:ascii="Times New Roman" w:eastAsia="Times New Roman" w:hAnsi="Times New Roman" w:cs="Times New Roman"/>
          <w:sz w:val="27"/>
          <w:szCs w:val="27"/>
          <w:lang w:eastAsia="ru-RU"/>
        </w:rPr>
        <w:t>,</w:t>
      </w:r>
      <w:r w:rsidR="003F24E2" w:rsidRPr="00D904F2">
        <w:rPr>
          <w:rFonts w:ascii="Times New Roman" w:eastAsia="Times New Roman" w:hAnsi="Times New Roman" w:cs="Times New Roman"/>
          <w:sz w:val="27"/>
          <w:szCs w:val="27"/>
          <w:lang w:eastAsia="ru-RU"/>
        </w:rPr>
        <w:t xml:space="preserve"> проектов </w:t>
      </w:r>
      <w:r w:rsidR="007E22F5" w:rsidRPr="00D904F2">
        <w:rPr>
          <w:rFonts w:ascii="Times New Roman" w:eastAsia="Times New Roman" w:hAnsi="Times New Roman" w:cs="Times New Roman"/>
          <w:sz w:val="27"/>
          <w:szCs w:val="27"/>
          <w:lang w:eastAsia="ru-RU"/>
        </w:rPr>
        <w:t xml:space="preserve">решений </w:t>
      </w:r>
      <w:r w:rsidR="003F24E2" w:rsidRPr="00D904F2">
        <w:rPr>
          <w:rFonts w:ascii="Times New Roman" w:eastAsia="Times New Roman" w:hAnsi="Times New Roman" w:cs="Times New Roman"/>
          <w:sz w:val="27"/>
          <w:szCs w:val="27"/>
          <w:lang w:eastAsia="ru-RU"/>
        </w:rPr>
        <w:t>Совета депутатов о согласовании пр</w:t>
      </w:r>
      <w:r w:rsidR="00D93B8D" w:rsidRPr="00D904F2">
        <w:rPr>
          <w:rFonts w:ascii="Times New Roman" w:eastAsia="Times New Roman" w:hAnsi="Times New Roman" w:cs="Times New Roman"/>
          <w:sz w:val="27"/>
          <w:szCs w:val="27"/>
          <w:lang w:eastAsia="ru-RU"/>
        </w:rPr>
        <w:t>о</w:t>
      </w:r>
      <w:r w:rsidR="003F24E2" w:rsidRPr="00D904F2">
        <w:rPr>
          <w:rFonts w:ascii="Times New Roman" w:eastAsia="Times New Roman" w:hAnsi="Times New Roman" w:cs="Times New Roman"/>
          <w:sz w:val="27"/>
          <w:szCs w:val="27"/>
          <w:lang w:eastAsia="ru-RU"/>
        </w:rPr>
        <w:t>ек</w:t>
      </w:r>
      <w:r w:rsidR="00D93B8D" w:rsidRPr="00D904F2">
        <w:rPr>
          <w:rFonts w:ascii="Times New Roman" w:eastAsia="Times New Roman" w:hAnsi="Times New Roman" w:cs="Times New Roman"/>
          <w:sz w:val="27"/>
          <w:szCs w:val="27"/>
          <w:lang w:eastAsia="ru-RU"/>
        </w:rPr>
        <w:t xml:space="preserve">та </w:t>
      </w:r>
      <w:r w:rsidR="007E22F5" w:rsidRPr="00D904F2">
        <w:rPr>
          <w:rFonts w:ascii="Times New Roman" w:eastAsia="Times New Roman" w:hAnsi="Times New Roman" w:cs="Times New Roman"/>
          <w:sz w:val="27"/>
          <w:szCs w:val="27"/>
          <w:lang w:eastAsia="ru-RU"/>
        </w:rPr>
        <w:t xml:space="preserve">правового акта </w:t>
      </w:r>
      <w:r w:rsidR="00D93B8D" w:rsidRPr="00D904F2">
        <w:rPr>
          <w:rFonts w:ascii="Times New Roman" w:eastAsia="Times New Roman" w:hAnsi="Times New Roman" w:cs="Times New Roman"/>
          <w:sz w:val="27"/>
          <w:szCs w:val="27"/>
          <w:lang w:eastAsia="ru-RU"/>
        </w:rPr>
        <w:t>о предварительном согласован</w:t>
      </w:r>
      <w:r w:rsidR="003F24E2" w:rsidRPr="00D904F2">
        <w:rPr>
          <w:rFonts w:ascii="Times New Roman" w:eastAsia="Times New Roman" w:hAnsi="Times New Roman" w:cs="Times New Roman"/>
          <w:sz w:val="27"/>
          <w:szCs w:val="27"/>
          <w:lang w:eastAsia="ru-RU"/>
        </w:rPr>
        <w:t>и</w:t>
      </w:r>
      <w:r w:rsidR="00D93B8D" w:rsidRPr="00D904F2">
        <w:rPr>
          <w:rFonts w:ascii="Times New Roman" w:eastAsia="Times New Roman" w:hAnsi="Times New Roman" w:cs="Times New Roman"/>
          <w:sz w:val="27"/>
          <w:szCs w:val="27"/>
          <w:lang w:eastAsia="ru-RU"/>
        </w:rPr>
        <w:t>и предоставления земельного участка или об отказе в согласован</w:t>
      </w:r>
      <w:r w:rsidR="003F24E2" w:rsidRPr="00D904F2">
        <w:rPr>
          <w:rFonts w:ascii="Times New Roman" w:eastAsia="Times New Roman" w:hAnsi="Times New Roman" w:cs="Times New Roman"/>
          <w:sz w:val="27"/>
          <w:szCs w:val="27"/>
          <w:lang w:eastAsia="ru-RU"/>
        </w:rPr>
        <w:t>ии проекта</w:t>
      </w:r>
      <w:r w:rsidR="007E22F5" w:rsidRPr="00D904F2">
        <w:rPr>
          <w:rFonts w:ascii="Times New Roman" w:eastAsia="Times New Roman" w:hAnsi="Times New Roman" w:cs="Times New Roman"/>
          <w:sz w:val="27"/>
          <w:szCs w:val="27"/>
          <w:lang w:eastAsia="ru-RU"/>
        </w:rPr>
        <w:t xml:space="preserve"> правового акта</w:t>
      </w:r>
      <w:r w:rsidR="003F24E2" w:rsidRPr="00D904F2">
        <w:rPr>
          <w:rFonts w:ascii="Times New Roman" w:eastAsia="Times New Roman" w:hAnsi="Times New Roman" w:cs="Times New Roman"/>
          <w:sz w:val="27"/>
          <w:szCs w:val="27"/>
          <w:lang w:eastAsia="ru-RU"/>
        </w:rPr>
        <w:t xml:space="preserve"> о предварительном</w:t>
      </w:r>
      <w:proofErr w:type="gramEnd"/>
      <w:r w:rsidR="003F24E2" w:rsidRPr="00D904F2">
        <w:rPr>
          <w:rFonts w:ascii="Times New Roman" w:eastAsia="Times New Roman" w:hAnsi="Times New Roman" w:cs="Times New Roman"/>
          <w:sz w:val="27"/>
          <w:szCs w:val="27"/>
          <w:lang w:eastAsia="ru-RU"/>
        </w:rPr>
        <w:t xml:space="preserve"> </w:t>
      </w:r>
      <w:proofErr w:type="gramStart"/>
      <w:r w:rsidR="003F24E2" w:rsidRPr="00D904F2">
        <w:rPr>
          <w:rFonts w:ascii="Times New Roman" w:eastAsia="Times New Roman" w:hAnsi="Times New Roman" w:cs="Times New Roman"/>
          <w:sz w:val="27"/>
          <w:szCs w:val="27"/>
          <w:lang w:eastAsia="ru-RU"/>
        </w:rPr>
        <w:t>согласовании пред</w:t>
      </w:r>
      <w:r w:rsidR="00D93B8D" w:rsidRPr="00D904F2">
        <w:rPr>
          <w:rFonts w:ascii="Times New Roman" w:eastAsia="Times New Roman" w:hAnsi="Times New Roman" w:cs="Times New Roman"/>
          <w:sz w:val="27"/>
          <w:szCs w:val="27"/>
          <w:lang w:eastAsia="ru-RU"/>
        </w:rPr>
        <w:t>ост</w:t>
      </w:r>
      <w:r w:rsidR="003F24E2" w:rsidRPr="00D904F2">
        <w:rPr>
          <w:rFonts w:ascii="Times New Roman" w:eastAsia="Times New Roman" w:hAnsi="Times New Roman" w:cs="Times New Roman"/>
          <w:sz w:val="27"/>
          <w:szCs w:val="27"/>
          <w:lang w:eastAsia="ru-RU"/>
        </w:rPr>
        <w:t>а</w:t>
      </w:r>
      <w:r w:rsidR="00D93B8D" w:rsidRPr="00D904F2">
        <w:rPr>
          <w:rFonts w:ascii="Times New Roman" w:eastAsia="Times New Roman" w:hAnsi="Times New Roman" w:cs="Times New Roman"/>
          <w:sz w:val="27"/>
          <w:szCs w:val="27"/>
          <w:lang w:eastAsia="ru-RU"/>
        </w:rPr>
        <w:t>в</w:t>
      </w:r>
      <w:r w:rsidR="003F24E2" w:rsidRPr="00D904F2">
        <w:rPr>
          <w:rFonts w:ascii="Times New Roman" w:eastAsia="Times New Roman" w:hAnsi="Times New Roman" w:cs="Times New Roman"/>
          <w:sz w:val="27"/>
          <w:szCs w:val="27"/>
          <w:lang w:eastAsia="ru-RU"/>
        </w:rPr>
        <w:t>ления земельного участка</w:t>
      </w:r>
      <w:r w:rsidR="00D93B8D" w:rsidRPr="00D904F2">
        <w:rPr>
          <w:rFonts w:ascii="Times New Roman" w:eastAsia="Times New Roman" w:hAnsi="Times New Roman" w:cs="Times New Roman"/>
          <w:sz w:val="27"/>
          <w:szCs w:val="27"/>
          <w:lang w:eastAsia="ru-RU"/>
        </w:rPr>
        <w:t>,</w:t>
      </w:r>
      <w:r w:rsidRPr="00D904F2">
        <w:rPr>
          <w:rFonts w:ascii="Times New Roman" w:eastAsia="Times New Roman" w:hAnsi="Times New Roman" w:cs="Times New Roman"/>
          <w:sz w:val="27"/>
          <w:szCs w:val="27"/>
          <w:lang w:eastAsia="ru-RU"/>
        </w:rPr>
        <w:t xml:space="preserve"> проектов решений Совета депутатов о согласовании проекта градостроительного плана земельного участка и</w:t>
      </w:r>
      <w:r w:rsidR="00D93B8D" w:rsidRPr="00D904F2">
        <w:rPr>
          <w:rFonts w:ascii="Times New Roman" w:eastAsia="Times New Roman" w:hAnsi="Times New Roman" w:cs="Times New Roman"/>
          <w:sz w:val="27"/>
          <w:szCs w:val="27"/>
          <w:lang w:eastAsia="ru-RU"/>
        </w:rPr>
        <w:t>ли</w:t>
      </w:r>
      <w:r w:rsidRPr="00D904F2">
        <w:rPr>
          <w:rFonts w:ascii="Times New Roman" w:eastAsia="Times New Roman" w:hAnsi="Times New Roman" w:cs="Times New Roman"/>
          <w:sz w:val="27"/>
          <w:szCs w:val="27"/>
          <w:lang w:eastAsia="ru-RU"/>
        </w:rPr>
        <w:t xml:space="preserve"> об отказе в согласовании проекта градостроительного плана земельного участка соответственно. </w:t>
      </w:r>
      <w:proofErr w:type="gramEnd"/>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2.4.</w:t>
      </w:r>
      <w:r w:rsidRPr="00D904F2">
        <w:rPr>
          <w:rFonts w:ascii="Times New Roman" w:eastAsia="Times New Roman" w:hAnsi="Times New Roman" w:cs="Times New Roman"/>
          <w:b/>
          <w:sz w:val="27"/>
          <w:szCs w:val="27"/>
          <w:lang w:eastAsia="ru-RU"/>
        </w:rPr>
        <w:t xml:space="preserve"> </w:t>
      </w:r>
      <w:r w:rsidRPr="00D904F2">
        <w:rPr>
          <w:rFonts w:ascii="Times New Roman" w:eastAsia="Times New Roman" w:hAnsi="Times New Roman" w:cs="Times New Roman"/>
          <w:sz w:val="27"/>
          <w:szCs w:val="27"/>
          <w:lang w:eastAsia="ru-RU"/>
        </w:rPr>
        <w:t xml:space="preserve">Проекты решений направляются депутатам, не позднее, чем за три дня до дня заседания Совета депутатов. </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2.5. Обращени</w:t>
      </w:r>
      <w:r w:rsidR="001936A5" w:rsidRPr="00D904F2">
        <w:rPr>
          <w:rFonts w:ascii="Times New Roman" w:eastAsia="Times New Roman" w:hAnsi="Times New Roman" w:cs="Times New Roman"/>
          <w:sz w:val="27"/>
          <w:szCs w:val="27"/>
          <w:lang w:eastAsia="ru-RU"/>
        </w:rPr>
        <w:t>я</w:t>
      </w:r>
      <w:r w:rsidRPr="00D904F2">
        <w:rPr>
          <w:rFonts w:ascii="Times New Roman" w:eastAsia="Times New Roman" w:hAnsi="Times New Roman" w:cs="Times New Roman"/>
          <w:sz w:val="27"/>
          <w:szCs w:val="27"/>
          <w:lang w:eastAsia="ru-RU"/>
        </w:rPr>
        <w:t xml:space="preserve"> о согласовании проекта </w:t>
      </w:r>
      <w:r w:rsidR="00D93B8D" w:rsidRPr="00D904F2">
        <w:rPr>
          <w:rFonts w:ascii="Times New Roman" w:eastAsia="Times New Roman" w:hAnsi="Times New Roman" w:cs="Times New Roman"/>
          <w:sz w:val="27"/>
          <w:szCs w:val="27"/>
          <w:lang w:eastAsia="ru-RU"/>
        </w:rPr>
        <w:t>решения о разработке проекта планировки территории</w:t>
      </w:r>
      <w:r w:rsidR="001936A5" w:rsidRPr="00D904F2">
        <w:rPr>
          <w:rFonts w:ascii="Times New Roman" w:eastAsia="Times New Roman" w:hAnsi="Times New Roman" w:cs="Times New Roman"/>
          <w:sz w:val="27"/>
          <w:szCs w:val="27"/>
          <w:lang w:eastAsia="ru-RU"/>
        </w:rPr>
        <w:t xml:space="preserve"> и о согласовании проекта </w:t>
      </w:r>
      <w:r w:rsidR="000B21DD" w:rsidRPr="00D904F2">
        <w:rPr>
          <w:rFonts w:ascii="Times New Roman" w:eastAsia="Times New Roman" w:hAnsi="Times New Roman" w:cs="Times New Roman"/>
          <w:sz w:val="27"/>
          <w:szCs w:val="27"/>
          <w:lang w:eastAsia="ru-RU"/>
        </w:rPr>
        <w:t xml:space="preserve">правового акта </w:t>
      </w:r>
      <w:r w:rsidR="001936A5" w:rsidRPr="00D904F2">
        <w:rPr>
          <w:rFonts w:ascii="Times New Roman" w:eastAsia="Times New Roman" w:hAnsi="Times New Roman" w:cs="Times New Roman"/>
          <w:sz w:val="27"/>
          <w:szCs w:val="27"/>
          <w:lang w:eastAsia="ru-RU"/>
        </w:rPr>
        <w:t>о предварительном согласовании предоставления земельного участка</w:t>
      </w:r>
      <w:r w:rsidRPr="00D904F2">
        <w:rPr>
          <w:rFonts w:ascii="Times New Roman" w:eastAsia="Times New Roman" w:hAnsi="Times New Roman" w:cs="Times New Roman"/>
          <w:sz w:val="27"/>
          <w:szCs w:val="27"/>
          <w:lang w:eastAsia="ru-RU"/>
        </w:rPr>
        <w:t xml:space="preserve"> рассматрива</w:t>
      </w:r>
      <w:r w:rsidR="001936A5" w:rsidRPr="00D904F2">
        <w:rPr>
          <w:rFonts w:ascii="Times New Roman" w:eastAsia="Times New Roman" w:hAnsi="Times New Roman" w:cs="Times New Roman"/>
          <w:sz w:val="27"/>
          <w:szCs w:val="27"/>
          <w:lang w:eastAsia="ru-RU"/>
        </w:rPr>
        <w:t>ю</w:t>
      </w:r>
      <w:r w:rsidRPr="00D904F2">
        <w:rPr>
          <w:rFonts w:ascii="Times New Roman" w:eastAsia="Times New Roman" w:hAnsi="Times New Roman" w:cs="Times New Roman"/>
          <w:sz w:val="27"/>
          <w:szCs w:val="27"/>
          <w:lang w:eastAsia="ru-RU"/>
        </w:rPr>
        <w:t>тся на очередном заседании Совета депутатов.</w:t>
      </w:r>
      <w:r w:rsidRPr="00D904F2">
        <w:rPr>
          <w:rFonts w:ascii="Times New Roman" w:eastAsia="Times New Roman" w:hAnsi="Times New Roman" w:cs="Times New Roman"/>
          <w:b/>
          <w:sz w:val="27"/>
          <w:szCs w:val="27"/>
          <w:lang w:eastAsia="ru-RU"/>
        </w:rPr>
        <w:t xml:space="preserve"> </w:t>
      </w:r>
      <w:r w:rsidRPr="00D904F2">
        <w:rPr>
          <w:rFonts w:ascii="Times New Roman" w:eastAsia="Times New Roman" w:hAnsi="Times New Roman" w:cs="Times New Roman"/>
          <w:sz w:val="27"/>
          <w:szCs w:val="27"/>
          <w:lang w:eastAsia="ru-RU"/>
        </w:rPr>
        <w:t>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Совета депутатов, глава муниципального округа или депутат, исполняющий его полномочия по организации деятельности Совета депутатов (далее – председательствующий), созывает внеочередное заседание Совета депутатов (далее – внеочередное заседание).</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2.6. Обращение о согласовании проекта градостроительного плана земельного участка рассматривается на очередном заседании Совета депутатов.</w:t>
      </w:r>
      <w:r w:rsidRPr="00D904F2">
        <w:rPr>
          <w:rFonts w:ascii="Times New Roman" w:eastAsia="Times New Roman" w:hAnsi="Times New Roman" w:cs="Times New Roman"/>
          <w:b/>
          <w:sz w:val="27"/>
          <w:szCs w:val="27"/>
          <w:lang w:eastAsia="ru-RU"/>
        </w:rPr>
        <w:t xml:space="preserve"> </w:t>
      </w:r>
      <w:r w:rsidRPr="00D904F2">
        <w:rPr>
          <w:rFonts w:ascii="Times New Roman" w:eastAsia="Times New Roman" w:hAnsi="Times New Roman" w:cs="Times New Roman"/>
          <w:sz w:val="27"/>
          <w:szCs w:val="27"/>
          <w:lang w:eastAsia="ru-RU"/>
        </w:rPr>
        <w:t xml:space="preserve">В случае если в течение 30 дней не запланировано проведение очередного </w:t>
      </w:r>
      <w:r w:rsidRPr="00D904F2">
        <w:rPr>
          <w:rFonts w:ascii="Times New Roman" w:eastAsia="Times New Roman" w:hAnsi="Times New Roman" w:cs="Times New Roman"/>
          <w:sz w:val="27"/>
          <w:szCs w:val="27"/>
          <w:lang w:eastAsia="ru-RU"/>
        </w:rPr>
        <w:lastRenderedPageBreak/>
        <w:t>заседания Совета депутатов, глава муниципального округа (председательствующий) созывает внеочередное заседание.</w:t>
      </w:r>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2.7. Глава муниципального округа</w:t>
      </w:r>
      <w:r w:rsidRPr="00D904F2">
        <w:rPr>
          <w:rFonts w:ascii="Arial" w:eastAsia="Times New Roman" w:hAnsi="Arial" w:cs="Arial"/>
          <w:sz w:val="27"/>
          <w:szCs w:val="27"/>
          <w:lang w:eastAsia="ru-RU"/>
        </w:rPr>
        <w:t xml:space="preserve"> </w:t>
      </w:r>
      <w:r w:rsidRPr="00D904F2">
        <w:rPr>
          <w:rFonts w:ascii="Times New Roman" w:eastAsia="Times New Roman" w:hAnsi="Times New Roman" w:cs="Arial"/>
          <w:sz w:val="27"/>
          <w:szCs w:val="27"/>
          <w:lang w:eastAsia="ru-RU"/>
        </w:rPr>
        <w:t xml:space="preserve">(председательствующий) </w:t>
      </w:r>
      <w:r w:rsidRPr="00D904F2">
        <w:rPr>
          <w:rFonts w:ascii="Times New Roman" w:eastAsia="Times New Roman" w:hAnsi="Times New Roman" w:cs="Times New Roman"/>
          <w:sz w:val="27"/>
          <w:szCs w:val="27"/>
          <w:lang w:eastAsia="ru-RU"/>
        </w:rPr>
        <w:t>не позднее, чем за семь дней до дня заседания Совета депутатов информирует орган, направивший обращение и главу управы района Нагатино-Садовники города Москвы (далее – управа района) в письменной форме о дате, времени и месте заседания Совета депутатов по рассмотрению обращения.</w:t>
      </w:r>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2.8. Заседание Совета депутатов проводится открыто, с приглашением средств массовой информации.</w:t>
      </w:r>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2.9. На заседании Совета депутатов открытым голосованием решается вопрос о согласовании проекта </w:t>
      </w:r>
      <w:r w:rsidR="00D93B8D" w:rsidRPr="00D904F2">
        <w:rPr>
          <w:rFonts w:ascii="Times New Roman" w:eastAsia="Times New Roman" w:hAnsi="Times New Roman" w:cs="Times New Roman"/>
          <w:sz w:val="27"/>
          <w:szCs w:val="27"/>
          <w:lang w:eastAsia="ru-RU"/>
        </w:rPr>
        <w:t xml:space="preserve">решения о разработке проекта планировки территории, проекта </w:t>
      </w:r>
      <w:r w:rsidR="000B21DD" w:rsidRPr="00D904F2">
        <w:rPr>
          <w:rFonts w:ascii="Times New Roman" w:eastAsia="Times New Roman" w:hAnsi="Times New Roman" w:cs="Times New Roman"/>
          <w:sz w:val="27"/>
          <w:szCs w:val="27"/>
          <w:lang w:eastAsia="ru-RU"/>
        </w:rPr>
        <w:t xml:space="preserve">правового акта </w:t>
      </w:r>
      <w:r w:rsidR="00D93B8D" w:rsidRPr="00D904F2">
        <w:rPr>
          <w:rFonts w:ascii="Times New Roman" w:eastAsia="Times New Roman" w:hAnsi="Times New Roman" w:cs="Times New Roman"/>
          <w:sz w:val="27"/>
          <w:szCs w:val="27"/>
          <w:lang w:eastAsia="ru-RU"/>
        </w:rPr>
        <w:t>о предварительном согласовании предоставления земельного участка и</w:t>
      </w:r>
      <w:r w:rsidR="000B21DD" w:rsidRPr="00D904F2">
        <w:rPr>
          <w:rFonts w:ascii="Times New Roman" w:eastAsia="Times New Roman" w:hAnsi="Times New Roman" w:cs="Times New Roman"/>
          <w:sz w:val="27"/>
          <w:szCs w:val="27"/>
          <w:lang w:eastAsia="ru-RU"/>
        </w:rPr>
        <w:t>ли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 участка.</w:t>
      </w:r>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2.10. </w:t>
      </w:r>
      <w:proofErr w:type="gramStart"/>
      <w:r w:rsidRPr="00D904F2">
        <w:rPr>
          <w:rFonts w:ascii="Times New Roman" w:eastAsia="Times New Roman" w:hAnsi="Times New Roman" w:cs="Times New Roman"/>
          <w:sz w:val="27"/>
          <w:szCs w:val="27"/>
          <w:lang w:eastAsia="ru-RU"/>
        </w:rPr>
        <w:t xml:space="preserve">Если против согласования проекта </w:t>
      </w:r>
      <w:r w:rsidR="00D93B8D" w:rsidRPr="00D904F2">
        <w:rPr>
          <w:rFonts w:ascii="Times New Roman" w:eastAsia="Times New Roman" w:hAnsi="Times New Roman" w:cs="Times New Roman"/>
          <w:sz w:val="27"/>
          <w:szCs w:val="27"/>
          <w:lang w:eastAsia="ru-RU"/>
        </w:rPr>
        <w:t>решения о разработке проекта планировки территории, проекта</w:t>
      </w:r>
      <w:r w:rsidR="000B21DD" w:rsidRPr="00D904F2">
        <w:rPr>
          <w:rFonts w:ascii="Times New Roman" w:eastAsia="Times New Roman" w:hAnsi="Times New Roman" w:cs="Times New Roman"/>
          <w:sz w:val="27"/>
          <w:szCs w:val="27"/>
          <w:lang w:eastAsia="ru-RU"/>
        </w:rPr>
        <w:t xml:space="preserve"> правового акта</w:t>
      </w:r>
      <w:r w:rsidR="00D93B8D" w:rsidRPr="00D904F2">
        <w:rPr>
          <w:rFonts w:ascii="Times New Roman" w:eastAsia="Times New Roman" w:hAnsi="Times New Roman" w:cs="Times New Roman"/>
          <w:sz w:val="27"/>
          <w:szCs w:val="27"/>
          <w:lang w:eastAsia="ru-RU"/>
        </w:rPr>
        <w:t xml:space="preserve"> о предварительном согласовании предоставления земельного участка 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 участка проголосовало две трети и более от численности депутатов, установленной Уставом муниципального округа Нагатино-Садовники (далее – установленная численность депутатов), результаты голосования оформляются решением Совета депутатов об отказе в согласовании проекта </w:t>
      </w:r>
      <w:r w:rsidR="00D93B8D" w:rsidRPr="00D904F2">
        <w:rPr>
          <w:rFonts w:ascii="Times New Roman" w:eastAsia="Times New Roman" w:hAnsi="Times New Roman" w:cs="Times New Roman"/>
          <w:sz w:val="27"/>
          <w:szCs w:val="27"/>
          <w:lang w:eastAsia="ru-RU"/>
        </w:rPr>
        <w:t>решения о разработке проекта планировки территории, проекта</w:t>
      </w:r>
      <w:proofErr w:type="gramEnd"/>
      <w:r w:rsidR="00D93B8D" w:rsidRPr="00D904F2">
        <w:rPr>
          <w:rFonts w:ascii="Times New Roman" w:eastAsia="Times New Roman" w:hAnsi="Times New Roman" w:cs="Times New Roman"/>
          <w:sz w:val="27"/>
          <w:szCs w:val="27"/>
          <w:lang w:eastAsia="ru-RU"/>
        </w:rPr>
        <w:t xml:space="preserve"> о предварительном согласовании предоставления земельного участка 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 участка.</w:t>
      </w:r>
    </w:p>
    <w:p w:rsidR="001403B8" w:rsidRPr="00D904F2" w:rsidRDefault="001403B8" w:rsidP="001403B8">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2.11. </w:t>
      </w:r>
      <w:proofErr w:type="gramStart"/>
      <w:r w:rsidRPr="00D904F2">
        <w:rPr>
          <w:rFonts w:ascii="Times New Roman" w:eastAsia="Times New Roman" w:hAnsi="Times New Roman" w:cs="Times New Roman"/>
          <w:sz w:val="27"/>
          <w:szCs w:val="27"/>
          <w:lang w:eastAsia="ru-RU"/>
        </w:rPr>
        <w:t xml:space="preserve">Если против согласования проекта </w:t>
      </w:r>
      <w:r w:rsidR="00D93B8D" w:rsidRPr="00D904F2">
        <w:rPr>
          <w:rFonts w:ascii="Times New Roman" w:eastAsia="Times New Roman" w:hAnsi="Times New Roman" w:cs="Times New Roman"/>
          <w:sz w:val="27"/>
          <w:szCs w:val="27"/>
          <w:lang w:eastAsia="ru-RU"/>
        </w:rPr>
        <w:t xml:space="preserve">решения о разработке проекта планировки территории, проекта </w:t>
      </w:r>
      <w:r w:rsidR="000B21DD" w:rsidRPr="00D904F2">
        <w:rPr>
          <w:rFonts w:ascii="Times New Roman" w:eastAsia="Times New Roman" w:hAnsi="Times New Roman" w:cs="Times New Roman"/>
          <w:sz w:val="27"/>
          <w:szCs w:val="27"/>
          <w:lang w:eastAsia="ru-RU"/>
        </w:rPr>
        <w:t xml:space="preserve">правового акта </w:t>
      </w:r>
      <w:r w:rsidR="00D93B8D" w:rsidRPr="00D904F2">
        <w:rPr>
          <w:rFonts w:ascii="Times New Roman" w:eastAsia="Times New Roman" w:hAnsi="Times New Roman" w:cs="Times New Roman"/>
          <w:sz w:val="27"/>
          <w:szCs w:val="27"/>
          <w:lang w:eastAsia="ru-RU"/>
        </w:rPr>
        <w:t>о предварительном согласовании предоставления земельного участка 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 участка проголосовало менее двух третей от установленной численности депутатов, результаты голосования оформляются решением Совета депутатов о согласовании </w:t>
      </w:r>
      <w:r w:rsidR="008E7C05" w:rsidRPr="00D904F2">
        <w:rPr>
          <w:rFonts w:ascii="Times New Roman" w:eastAsia="Times New Roman" w:hAnsi="Times New Roman" w:cs="Times New Roman"/>
          <w:sz w:val="27"/>
          <w:szCs w:val="27"/>
          <w:lang w:eastAsia="ru-RU"/>
        </w:rPr>
        <w:t xml:space="preserve">проекта </w:t>
      </w:r>
      <w:r w:rsidR="00D93B8D" w:rsidRPr="00D904F2">
        <w:rPr>
          <w:rFonts w:ascii="Times New Roman" w:eastAsia="Times New Roman" w:hAnsi="Times New Roman" w:cs="Times New Roman"/>
          <w:sz w:val="27"/>
          <w:szCs w:val="27"/>
          <w:lang w:eastAsia="ru-RU"/>
        </w:rPr>
        <w:t>решения о разработке проекта планировки территории, проекта о предварительном согласовании предоставления земельного участка и</w:t>
      </w:r>
      <w:r w:rsidRPr="00D904F2">
        <w:rPr>
          <w:rFonts w:ascii="Times New Roman" w:eastAsia="Times New Roman" w:hAnsi="Times New Roman" w:cs="Times New Roman"/>
          <w:sz w:val="27"/>
          <w:szCs w:val="27"/>
          <w:lang w:eastAsia="ru-RU"/>
        </w:rPr>
        <w:t xml:space="preserve"> проекта градостроительного плана земельного</w:t>
      </w:r>
      <w:proofErr w:type="gramEnd"/>
      <w:r w:rsidRPr="00D904F2">
        <w:rPr>
          <w:rFonts w:ascii="Times New Roman" w:eastAsia="Times New Roman" w:hAnsi="Times New Roman" w:cs="Times New Roman"/>
          <w:sz w:val="27"/>
          <w:szCs w:val="27"/>
          <w:lang w:eastAsia="ru-RU"/>
        </w:rPr>
        <w:t xml:space="preserve"> участка.</w:t>
      </w:r>
    </w:p>
    <w:p w:rsidR="001403B8" w:rsidRPr="00D904F2" w:rsidRDefault="001403B8"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2.12. Решение Совета депутатов о согласовании (отказе в согласовании) проекта </w:t>
      </w:r>
      <w:r w:rsidR="000F5273" w:rsidRPr="00D904F2">
        <w:rPr>
          <w:rFonts w:ascii="Times New Roman" w:eastAsia="Times New Roman" w:hAnsi="Times New Roman" w:cs="Times New Roman"/>
          <w:sz w:val="27"/>
          <w:szCs w:val="27"/>
          <w:lang w:eastAsia="ru-RU"/>
        </w:rPr>
        <w:t>решения о разработки проекта планировки территории</w:t>
      </w:r>
      <w:r w:rsidRPr="00D904F2">
        <w:rPr>
          <w:rFonts w:ascii="Times New Roman" w:eastAsia="Times New Roman" w:hAnsi="Times New Roman" w:cs="Times New Roman"/>
          <w:sz w:val="27"/>
          <w:szCs w:val="27"/>
          <w:lang w:eastAsia="ru-RU"/>
        </w:rPr>
        <w:t xml:space="preserve"> в течение 3 дней со дня его принятия направляется </w:t>
      </w:r>
      <w:r w:rsidR="006768C0" w:rsidRPr="00D904F2">
        <w:rPr>
          <w:rFonts w:ascii="Times New Roman" w:eastAsia="Times New Roman" w:hAnsi="Times New Roman" w:cs="Times New Roman"/>
          <w:sz w:val="27"/>
          <w:szCs w:val="27"/>
          <w:lang w:eastAsia="ru-RU"/>
        </w:rPr>
        <w:t>орган</w:t>
      </w:r>
      <w:r w:rsidR="008E7C05" w:rsidRPr="00D904F2">
        <w:rPr>
          <w:rFonts w:ascii="Times New Roman" w:eastAsia="Times New Roman" w:hAnsi="Times New Roman" w:cs="Times New Roman"/>
          <w:sz w:val="27"/>
          <w:szCs w:val="27"/>
          <w:lang w:eastAsia="ru-RU"/>
        </w:rPr>
        <w:t>, уп</w:t>
      </w:r>
      <w:r w:rsidR="006768C0" w:rsidRPr="00D904F2">
        <w:rPr>
          <w:rFonts w:ascii="Times New Roman" w:eastAsia="Times New Roman" w:hAnsi="Times New Roman" w:cs="Times New Roman"/>
          <w:sz w:val="27"/>
          <w:szCs w:val="27"/>
          <w:lang w:eastAsia="ru-RU"/>
        </w:rPr>
        <w:t>олномоченный П</w:t>
      </w:r>
      <w:r w:rsidR="008E7C05" w:rsidRPr="00D904F2">
        <w:rPr>
          <w:rFonts w:ascii="Times New Roman" w:eastAsia="Times New Roman" w:hAnsi="Times New Roman" w:cs="Times New Roman"/>
          <w:sz w:val="27"/>
          <w:szCs w:val="27"/>
          <w:lang w:eastAsia="ru-RU"/>
        </w:rPr>
        <w:t>равительством города Москвы</w:t>
      </w:r>
      <w:r w:rsidRPr="00D904F2">
        <w:rPr>
          <w:rFonts w:ascii="Times New Roman" w:eastAsia="Times New Roman" w:hAnsi="Times New Roman" w:cs="Times New Roman"/>
          <w:sz w:val="27"/>
          <w:szCs w:val="27"/>
          <w:lang w:eastAsia="ru-RU"/>
        </w:rPr>
        <w:t>.</w:t>
      </w:r>
    </w:p>
    <w:p w:rsidR="000F5273" w:rsidRPr="00D904F2" w:rsidRDefault="000F5273" w:rsidP="001403B8">
      <w:pPr>
        <w:spacing w:after="0" w:line="240" w:lineRule="auto"/>
        <w:ind w:firstLine="720"/>
        <w:jc w:val="both"/>
        <w:rPr>
          <w:rFonts w:ascii="Times New Roman" w:eastAsia="Times New Roman" w:hAnsi="Times New Roman" w:cs="Times New Roman"/>
          <w:sz w:val="27"/>
          <w:szCs w:val="27"/>
          <w:lang w:eastAsia="ru-RU"/>
        </w:rPr>
      </w:pPr>
      <w:r w:rsidRPr="00D904F2">
        <w:rPr>
          <w:rFonts w:ascii="Times New Roman" w:eastAsia="Times New Roman" w:hAnsi="Times New Roman" w:cs="Times New Roman"/>
          <w:sz w:val="27"/>
          <w:szCs w:val="27"/>
          <w:lang w:eastAsia="ru-RU"/>
        </w:rPr>
        <w:t xml:space="preserve">2.13. Решение Совета депутатов о согласовании (отказе в согласовании) проекта о предварительном согласовании предоставления земельного участка в течение 3 дней со дня его принятия направляется в Департамент </w:t>
      </w:r>
      <w:r w:rsidR="008E7C05" w:rsidRPr="00D904F2">
        <w:rPr>
          <w:rFonts w:ascii="Times New Roman" w:eastAsia="Times New Roman" w:hAnsi="Times New Roman" w:cs="Times New Roman"/>
          <w:sz w:val="27"/>
          <w:szCs w:val="27"/>
          <w:lang w:eastAsia="ru-RU"/>
        </w:rPr>
        <w:t>городского имущества</w:t>
      </w:r>
      <w:r w:rsidRPr="00D904F2">
        <w:rPr>
          <w:rFonts w:ascii="Times New Roman" w:eastAsia="Times New Roman" w:hAnsi="Times New Roman" w:cs="Times New Roman"/>
          <w:sz w:val="27"/>
          <w:szCs w:val="27"/>
          <w:lang w:eastAsia="ru-RU"/>
        </w:rPr>
        <w:t xml:space="preserve"> города Москвы и управу района.</w:t>
      </w:r>
    </w:p>
    <w:p w:rsidR="00AA3A2B" w:rsidRPr="00D904F2" w:rsidRDefault="000F5273" w:rsidP="001936A5">
      <w:pPr>
        <w:spacing w:after="0" w:line="240" w:lineRule="auto"/>
        <w:ind w:firstLine="720"/>
        <w:jc w:val="both"/>
        <w:rPr>
          <w:rFonts w:ascii="Times New Roman" w:hAnsi="Times New Roman" w:cs="Times New Roman"/>
          <w:sz w:val="27"/>
          <w:szCs w:val="27"/>
        </w:rPr>
      </w:pPr>
      <w:r w:rsidRPr="00D904F2">
        <w:rPr>
          <w:rFonts w:ascii="Times New Roman" w:eastAsia="Times New Roman" w:hAnsi="Times New Roman" w:cs="Times New Roman"/>
          <w:sz w:val="27"/>
          <w:szCs w:val="27"/>
          <w:lang w:eastAsia="ru-RU"/>
        </w:rPr>
        <w:t>2.14</w:t>
      </w:r>
      <w:r w:rsidR="001403B8" w:rsidRPr="00D904F2">
        <w:rPr>
          <w:rFonts w:ascii="Times New Roman" w:eastAsia="Times New Roman" w:hAnsi="Times New Roman" w:cs="Times New Roman"/>
          <w:sz w:val="27"/>
          <w:szCs w:val="27"/>
          <w:lang w:eastAsia="ru-RU"/>
        </w:rPr>
        <w:t>. Решение Совета депутатов о согласовании (отказе в согласовании) проекта градостроительного плана земельного участка в течение 3 дней со дня его принятия направляется в Комитет по архитектуре и градостроительству города Москвы и управу района.</w:t>
      </w:r>
    </w:p>
    <w:sectPr w:rsidR="00AA3A2B" w:rsidRPr="00D904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AF"/>
    <w:rsid w:val="000113AF"/>
    <w:rsid w:val="0009248D"/>
    <w:rsid w:val="000B21DD"/>
    <w:rsid w:val="000F5273"/>
    <w:rsid w:val="001403B8"/>
    <w:rsid w:val="001936A5"/>
    <w:rsid w:val="002C1BF5"/>
    <w:rsid w:val="002D0657"/>
    <w:rsid w:val="002D4B47"/>
    <w:rsid w:val="0033286C"/>
    <w:rsid w:val="00333B17"/>
    <w:rsid w:val="003F24E2"/>
    <w:rsid w:val="00477F30"/>
    <w:rsid w:val="004A57E7"/>
    <w:rsid w:val="004B41B6"/>
    <w:rsid w:val="004D7BF9"/>
    <w:rsid w:val="00581559"/>
    <w:rsid w:val="006768C0"/>
    <w:rsid w:val="006D1024"/>
    <w:rsid w:val="006D2DA0"/>
    <w:rsid w:val="00704883"/>
    <w:rsid w:val="00741353"/>
    <w:rsid w:val="007939C8"/>
    <w:rsid w:val="007C6E05"/>
    <w:rsid w:val="007E22F5"/>
    <w:rsid w:val="008446FC"/>
    <w:rsid w:val="00846591"/>
    <w:rsid w:val="008E7C05"/>
    <w:rsid w:val="0090773A"/>
    <w:rsid w:val="00925BF4"/>
    <w:rsid w:val="00927F9A"/>
    <w:rsid w:val="00931D8D"/>
    <w:rsid w:val="00992821"/>
    <w:rsid w:val="009C4D21"/>
    <w:rsid w:val="00A3392E"/>
    <w:rsid w:val="00AA3A2B"/>
    <w:rsid w:val="00AE43DC"/>
    <w:rsid w:val="00C50717"/>
    <w:rsid w:val="00D904F2"/>
    <w:rsid w:val="00D93B8D"/>
    <w:rsid w:val="00D942A0"/>
    <w:rsid w:val="00FC02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5BF4"/>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6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5BF4"/>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6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6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7069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Маша</cp:lastModifiedBy>
  <cp:revision>3</cp:revision>
  <cp:lastPrinted>2015-08-04T11:46:00Z</cp:lastPrinted>
  <dcterms:created xsi:type="dcterms:W3CDTF">2015-08-06T14:57:00Z</dcterms:created>
  <dcterms:modified xsi:type="dcterms:W3CDTF">2015-08-06T14:58:00Z</dcterms:modified>
</cp:coreProperties>
</file>